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4EFED" w14:textId="77777777" w:rsidR="00B71178" w:rsidRDefault="00B71178" w:rsidP="00B71178">
      <w:pPr>
        <w:jc w:val="center"/>
        <w:rPr>
          <w:sz w:val="32"/>
          <w:szCs w:val="32"/>
        </w:rPr>
      </w:pPr>
      <w:r>
        <w:rPr>
          <w:sz w:val="32"/>
          <w:szCs w:val="32"/>
        </w:rPr>
        <w:t>Software School on New Methods for Phylogenomic Analysis</w:t>
      </w:r>
    </w:p>
    <w:p w14:paraId="3A951C7B" w14:textId="77777777" w:rsidR="00B71178" w:rsidRDefault="00B71178" w:rsidP="00B71178"/>
    <w:p w14:paraId="05727C2B" w14:textId="77777777" w:rsidR="00B71178" w:rsidRDefault="00B71178" w:rsidP="00B71178">
      <w:r>
        <w:t xml:space="preserve">Organizers: Jim </w:t>
      </w:r>
      <w:proofErr w:type="spellStart"/>
      <w:r>
        <w:t>Leebens</w:t>
      </w:r>
      <w:proofErr w:type="spellEnd"/>
      <w:r>
        <w:t>-Mack (Georgia) and Tandy Warnow (Illinois)</w:t>
      </w:r>
    </w:p>
    <w:p w14:paraId="14123D2A" w14:textId="77777777" w:rsidR="00B71178" w:rsidRDefault="00B71178" w:rsidP="00B71178">
      <w:r>
        <w:t>Contact emails</w:t>
      </w:r>
      <w:proofErr w:type="gramStart"/>
      <w:r>
        <w:t xml:space="preserve">:  </w:t>
      </w:r>
      <w:proofErr w:type="gramEnd"/>
      <w:r w:rsidR="00AD7E21">
        <w:fldChar w:fldCharType="begin"/>
      </w:r>
      <w:r w:rsidR="00AD7E21">
        <w:instrText xml:space="preserve"> HYPERLINK "mailto:jleebensmack@uga.edu" </w:instrText>
      </w:r>
      <w:r w:rsidR="00AD7E21">
        <w:fldChar w:fldCharType="separate"/>
      </w:r>
      <w:r w:rsidRPr="005F1A47">
        <w:rPr>
          <w:rStyle w:val="Hyperlink"/>
        </w:rPr>
        <w:t>jleebensmack@uga.edu</w:t>
      </w:r>
      <w:r w:rsidR="00AD7E21">
        <w:rPr>
          <w:rStyle w:val="Hyperlink"/>
        </w:rPr>
        <w:fldChar w:fldCharType="end"/>
      </w:r>
      <w:r>
        <w:t xml:space="preserve"> and </w:t>
      </w:r>
      <w:hyperlink r:id="rId6" w:history="1">
        <w:r w:rsidRPr="005F1A47">
          <w:rPr>
            <w:rStyle w:val="Hyperlink"/>
          </w:rPr>
          <w:t>warnow@illinois.edu</w:t>
        </w:r>
      </w:hyperlink>
      <w:r>
        <w:t xml:space="preserve"> </w:t>
      </w:r>
    </w:p>
    <w:p w14:paraId="1AC128EF" w14:textId="77777777" w:rsidR="00B71178" w:rsidRDefault="00B71178" w:rsidP="00B71178"/>
    <w:p w14:paraId="7F4C26E5" w14:textId="3C03C409" w:rsidR="00B71178" w:rsidRDefault="00B71178" w:rsidP="00B71178">
      <w:r>
        <w:t xml:space="preserve">This software school will teach new software tools for multiple sequence alignment, gene tree </w:t>
      </w:r>
      <w:proofErr w:type="gramStart"/>
      <w:r>
        <w:t>estimatio</w:t>
      </w:r>
      <w:r w:rsidR="001508FC">
        <w:t>n,</w:t>
      </w:r>
      <w:proofErr w:type="gramEnd"/>
      <w:r w:rsidR="001508FC">
        <w:t xml:space="preserve"> species tree estimation, </w:t>
      </w:r>
      <w:r>
        <w:t>ph</w:t>
      </w:r>
      <w:r w:rsidR="001508FC">
        <w:t>ylogenetic network estimation, and metagenomic data analysis.</w:t>
      </w:r>
    </w:p>
    <w:p w14:paraId="277D29BC" w14:textId="77777777" w:rsidR="00B71178" w:rsidRDefault="00B71178" w:rsidP="00B71178"/>
    <w:p w14:paraId="2DCE6672" w14:textId="59A6F66B" w:rsidR="00B71178" w:rsidRPr="001508FC" w:rsidRDefault="00B71178" w:rsidP="001508FC">
      <w:r>
        <w:t>All software tools are publicly available, most in open-source form on Github, and some have Google Users Groups. The software training will be sufficient to enable the participants to use the tools on their datasets, and follow-up support (through Google Users Groups, or elsewhere) will also be available. A</w:t>
      </w:r>
      <w:r w:rsidRPr="00CA4808">
        <w:t xml:space="preserve">ll participants should bring their own laptops, and </w:t>
      </w:r>
      <w:r>
        <w:t xml:space="preserve">should </w:t>
      </w:r>
      <w:r w:rsidRPr="00CA4808">
        <w:t xml:space="preserve">have installed the required software in advance of the tutorial. </w:t>
      </w:r>
      <w:r>
        <w:t xml:space="preserve"> Mac and Linux users will have full access to all tutorials; s</w:t>
      </w:r>
      <w:r w:rsidRPr="00CA4808">
        <w:t xml:space="preserve">ome of the programs also support Windows. </w:t>
      </w:r>
      <w:r>
        <w:t xml:space="preserve"> Participants with Windows machines should contact the tutorial instructor in advance for additional instructions.</w:t>
      </w:r>
      <w:r w:rsidR="001508FC">
        <w:t xml:space="preserve"> </w:t>
      </w:r>
      <w:r w:rsidRPr="001508FC">
        <w:t>No fee will be charged for attending the workshop.</w:t>
      </w:r>
    </w:p>
    <w:p w14:paraId="675F2D53" w14:textId="77777777" w:rsidR="001508FC" w:rsidRDefault="001508FC" w:rsidP="001508FC">
      <w:pPr>
        <w:rPr>
          <w:b/>
        </w:rPr>
      </w:pPr>
    </w:p>
    <w:p w14:paraId="495AC575" w14:textId="345B9B1E" w:rsidR="001508FC" w:rsidRPr="001508FC" w:rsidRDefault="001508FC" w:rsidP="001508FC">
      <w:r>
        <w:rPr>
          <w:b/>
        </w:rPr>
        <w:t>Note: A full breakfast will served from 7:30-8:30 AM at MR 7 (Level 3). Please wear your badge.</w:t>
      </w:r>
    </w:p>
    <w:p w14:paraId="623CFC47" w14:textId="77777777" w:rsidR="00B71178" w:rsidRDefault="00B71178"/>
    <w:p w14:paraId="7548516B" w14:textId="63D6A6DE" w:rsidR="001508FC" w:rsidRDefault="001508FC">
      <w:r>
        <w:t>Brief overview:</w:t>
      </w:r>
    </w:p>
    <w:p w14:paraId="72685AF2" w14:textId="77777777" w:rsidR="001508FC" w:rsidRDefault="001508FC"/>
    <w:p w14:paraId="58A719F7" w14:textId="77777777" w:rsidR="00B71178" w:rsidRPr="00B71178" w:rsidRDefault="00B71178" w:rsidP="00B71178">
      <w:r w:rsidRPr="00B71178">
        <w:t>A. Phylogenetic network estimation (addressing ILS, HGT, hybridization)</w:t>
      </w:r>
    </w:p>
    <w:p w14:paraId="1D9C0155" w14:textId="6C530627" w:rsidR="00B71178" w:rsidRPr="00B71178" w:rsidRDefault="00B71178" w:rsidP="00B71178">
      <w:pPr>
        <w:numPr>
          <w:ilvl w:val="0"/>
          <w:numId w:val="2"/>
        </w:numPr>
      </w:pPr>
      <w:proofErr w:type="spellStart"/>
      <w:r w:rsidRPr="00B71178">
        <w:t>Phy</w:t>
      </w:r>
      <w:r w:rsidR="00E74D51">
        <w:t>lonet</w:t>
      </w:r>
      <w:proofErr w:type="spellEnd"/>
      <w:r w:rsidR="00E74D51">
        <w:t xml:space="preserve"> (</w:t>
      </w:r>
      <w:proofErr w:type="spellStart"/>
      <w:r w:rsidR="00E74D51">
        <w:t>Luay</w:t>
      </w:r>
      <w:proofErr w:type="spellEnd"/>
      <w:r w:rsidR="00E74D51">
        <w:t xml:space="preserve"> Nakhleh and Yun Yu), MR 4, 11:15-12:15</w:t>
      </w:r>
    </w:p>
    <w:p w14:paraId="04EBE33D" w14:textId="48200146" w:rsidR="00B71178" w:rsidRPr="00B71178" w:rsidRDefault="00B71178" w:rsidP="00B71178">
      <w:pPr>
        <w:numPr>
          <w:ilvl w:val="0"/>
          <w:numId w:val="2"/>
        </w:numPr>
      </w:pPr>
      <w:proofErr w:type="spellStart"/>
      <w:r w:rsidRPr="00B71178">
        <w:t>PhyloNetworks</w:t>
      </w:r>
      <w:proofErr w:type="spellEnd"/>
      <w:r w:rsidRPr="00B71178">
        <w:t>/TICR</w:t>
      </w:r>
      <w:r>
        <w:t>/</w:t>
      </w:r>
      <w:proofErr w:type="spellStart"/>
      <w:r>
        <w:t>SNaQ</w:t>
      </w:r>
      <w:proofErr w:type="spellEnd"/>
      <w:r w:rsidRPr="00B71178">
        <w:t xml:space="preserve"> (Cécile </w:t>
      </w:r>
      <w:proofErr w:type="spellStart"/>
      <w:r w:rsidRPr="00B71178">
        <w:t>Ané</w:t>
      </w:r>
      <w:proofErr w:type="spellEnd"/>
      <w:r w:rsidRPr="00B71178">
        <w:t xml:space="preserve"> and Claudia Solis-</w:t>
      </w:r>
      <w:proofErr w:type="spellStart"/>
      <w:r w:rsidRPr="00B71178">
        <w:t>Lemus</w:t>
      </w:r>
      <w:proofErr w:type="spellEnd"/>
      <w:r w:rsidRPr="00B71178">
        <w:t>)</w:t>
      </w:r>
      <w:r w:rsidR="00E74D51">
        <w:t>, MR 4, 8:30-9:45 (Part 1) and 10:00-11:00 (Part 2)</w:t>
      </w:r>
    </w:p>
    <w:p w14:paraId="687947F7" w14:textId="77777777" w:rsidR="00B71178" w:rsidRPr="00B71178" w:rsidRDefault="00B71178" w:rsidP="00B71178">
      <w:r w:rsidRPr="00B71178">
        <w:t xml:space="preserve">B. Species tree estimation in the presence of ILS </w:t>
      </w:r>
    </w:p>
    <w:p w14:paraId="6EDB9D0F" w14:textId="77777777" w:rsidR="001508FC" w:rsidRDefault="00E74D51" w:rsidP="00B71178">
      <w:pPr>
        <w:numPr>
          <w:ilvl w:val="0"/>
          <w:numId w:val="5"/>
        </w:numPr>
      </w:pPr>
      <w:r>
        <w:t xml:space="preserve">ASTRAL (Siavash Mirarab), MR 7, offered twice: </w:t>
      </w:r>
    </w:p>
    <w:p w14:paraId="7FA0EB9B" w14:textId="77777777" w:rsidR="001508FC" w:rsidRDefault="00E74D51" w:rsidP="001508FC">
      <w:pPr>
        <w:numPr>
          <w:ilvl w:val="1"/>
          <w:numId w:val="5"/>
        </w:numPr>
      </w:pPr>
      <w:r>
        <w:t xml:space="preserve">1:45-3:15 (Last name A-L) and </w:t>
      </w:r>
    </w:p>
    <w:p w14:paraId="4409517D" w14:textId="5B7B9B75" w:rsidR="00E74D51" w:rsidRDefault="00E74D51" w:rsidP="001508FC">
      <w:pPr>
        <w:numPr>
          <w:ilvl w:val="1"/>
          <w:numId w:val="5"/>
        </w:numPr>
      </w:pPr>
      <w:r>
        <w:t>3:45-5:15 (Last name M-Z)</w:t>
      </w:r>
    </w:p>
    <w:p w14:paraId="0FCAC066" w14:textId="44A579D1" w:rsidR="00B71178" w:rsidRPr="00B71178" w:rsidRDefault="00B71178" w:rsidP="00B71178">
      <w:pPr>
        <w:numPr>
          <w:ilvl w:val="0"/>
          <w:numId w:val="5"/>
        </w:numPr>
      </w:pPr>
      <w:r w:rsidRPr="00B71178">
        <w:t>ASTRID (Pranjal Vachaspati)</w:t>
      </w:r>
      <w:r w:rsidR="001508FC">
        <w:t>, MR 7, 11:15-12:15</w:t>
      </w:r>
    </w:p>
    <w:p w14:paraId="7043D195" w14:textId="60996835" w:rsidR="00B71178" w:rsidRPr="00B71178" w:rsidRDefault="00B71178" w:rsidP="00B71178">
      <w:pPr>
        <w:numPr>
          <w:ilvl w:val="0"/>
          <w:numId w:val="3"/>
        </w:numPr>
      </w:pPr>
      <w:r w:rsidRPr="00B71178">
        <w:t>SVDquartets (David Swofford)</w:t>
      </w:r>
      <w:r w:rsidR="001508FC">
        <w:t>, MR 7, 8:30-9:45</w:t>
      </w:r>
    </w:p>
    <w:p w14:paraId="74CC3ABC" w14:textId="77777777" w:rsidR="00B71178" w:rsidRPr="00B71178" w:rsidRDefault="00B71178" w:rsidP="00B71178">
      <w:r w:rsidRPr="00B71178">
        <w:t>C. Multiple sequence alignment</w:t>
      </w:r>
    </w:p>
    <w:p w14:paraId="3007C4FA" w14:textId="77B56FFF" w:rsidR="001508FC" w:rsidRDefault="00B71178" w:rsidP="00B71178">
      <w:pPr>
        <w:numPr>
          <w:ilvl w:val="0"/>
          <w:numId w:val="4"/>
        </w:numPr>
      </w:pPr>
      <w:proofErr w:type="spellStart"/>
      <w:r w:rsidRPr="00B71178">
        <w:t>SATé</w:t>
      </w:r>
      <w:proofErr w:type="spellEnd"/>
      <w:r w:rsidRPr="00B71178">
        <w:t>/PASTA (Nam Nguyen</w:t>
      </w:r>
      <w:r w:rsidR="00E74D51">
        <w:t xml:space="preserve"> and Mike Nute</w:t>
      </w:r>
      <w:r w:rsidRPr="00B71178">
        <w:t>)</w:t>
      </w:r>
      <w:r w:rsidR="001508FC">
        <w:t xml:space="preserve">, MR 4, offered twice: </w:t>
      </w:r>
    </w:p>
    <w:p w14:paraId="1E852253" w14:textId="6CB2F659" w:rsidR="001508FC" w:rsidRDefault="001508FC" w:rsidP="001508FC">
      <w:pPr>
        <w:numPr>
          <w:ilvl w:val="1"/>
          <w:numId w:val="4"/>
        </w:numPr>
      </w:pPr>
      <w:r>
        <w:t xml:space="preserve">1:45-3:15 (Last name M-Z) </w:t>
      </w:r>
    </w:p>
    <w:p w14:paraId="59F63701" w14:textId="74828771" w:rsidR="00B71178" w:rsidRDefault="001508FC" w:rsidP="001508FC">
      <w:pPr>
        <w:numPr>
          <w:ilvl w:val="1"/>
          <w:numId w:val="4"/>
        </w:numPr>
      </w:pPr>
      <w:r>
        <w:t>3:45-5:15 (Last name A-L)</w:t>
      </w:r>
    </w:p>
    <w:p w14:paraId="77846276" w14:textId="31BF88A3" w:rsidR="001508FC" w:rsidRDefault="001508FC" w:rsidP="001508FC">
      <w:r>
        <w:t>D. Metagenomic data analysis</w:t>
      </w:r>
    </w:p>
    <w:p w14:paraId="2CC236DD" w14:textId="172DC8CD" w:rsidR="001508FC" w:rsidRPr="00B71178" w:rsidRDefault="001508FC" w:rsidP="001508FC">
      <w:pPr>
        <w:pStyle w:val="ListParagraph"/>
        <w:numPr>
          <w:ilvl w:val="0"/>
          <w:numId w:val="16"/>
        </w:numPr>
      </w:pPr>
      <w:r>
        <w:t>TIPP (Nam Nguyen), MR 7, 10-11 AM</w:t>
      </w:r>
    </w:p>
    <w:p w14:paraId="55A9132E" w14:textId="77777777" w:rsidR="00B71178" w:rsidRDefault="00B71178"/>
    <w:p w14:paraId="5251A22D" w14:textId="77777777" w:rsidR="00B71178" w:rsidRDefault="00B71178" w:rsidP="00B71178">
      <w:pPr>
        <w:rPr>
          <w:b/>
        </w:rPr>
      </w:pPr>
    </w:p>
    <w:p w14:paraId="20C789B7" w14:textId="77777777" w:rsidR="00B71178" w:rsidRDefault="00B71178" w:rsidP="00B71178">
      <w:pPr>
        <w:rPr>
          <w:b/>
        </w:rPr>
      </w:pPr>
    </w:p>
    <w:p w14:paraId="21FB0481" w14:textId="77777777" w:rsidR="00B71178" w:rsidRDefault="00B71178" w:rsidP="00B71178">
      <w:pPr>
        <w:rPr>
          <w:b/>
        </w:rPr>
      </w:pPr>
    </w:p>
    <w:p w14:paraId="35E8863B" w14:textId="77777777" w:rsidR="00B71178" w:rsidRDefault="00B71178" w:rsidP="00B71178">
      <w:pPr>
        <w:rPr>
          <w:b/>
        </w:rPr>
      </w:pPr>
    </w:p>
    <w:p w14:paraId="1BB41BFD" w14:textId="77777777" w:rsidR="00B71178" w:rsidRDefault="00B71178" w:rsidP="00B71178">
      <w:pPr>
        <w:rPr>
          <w:b/>
        </w:rPr>
      </w:pPr>
    </w:p>
    <w:p w14:paraId="290555D6" w14:textId="77777777" w:rsidR="00E74D51" w:rsidRDefault="00E74D51" w:rsidP="00E74D51">
      <w:pPr>
        <w:widowControl w:val="0"/>
        <w:rPr>
          <w:b/>
        </w:rPr>
      </w:pPr>
    </w:p>
    <w:p w14:paraId="535EF41B" w14:textId="77777777" w:rsidR="00E74D51" w:rsidRDefault="00E74D51" w:rsidP="00E74D51">
      <w:pPr>
        <w:widowControl w:val="0"/>
        <w:rPr>
          <w:rFonts w:cs="Arial"/>
          <w:b/>
          <w:color w:val="1A1A1A"/>
        </w:rPr>
      </w:pPr>
      <w:r>
        <w:rPr>
          <w:rFonts w:cs="Arial"/>
          <w:b/>
          <w:color w:val="1A1A1A"/>
        </w:rPr>
        <w:t xml:space="preserve">ASTRAL </w:t>
      </w:r>
    </w:p>
    <w:p w14:paraId="7CC78F30" w14:textId="77777777" w:rsidR="00E74D51" w:rsidRDefault="00E74D51" w:rsidP="00E74D51">
      <w:pPr>
        <w:widowControl w:val="0"/>
        <w:rPr>
          <w:rFonts w:cs="Arial"/>
          <w:color w:val="1A1A1A"/>
        </w:rPr>
      </w:pPr>
      <w:r>
        <w:rPr>
          <w:rFonts w:cs="Arial"/>
          <w:color w:val="1A1A1A"/>
        </w:rPr>
        <w:t>Location: MR 7</w:t>
      </w:r>
    </w:p>
    <w:p w14:paraId="0ECD2D69" w14:textId="77777777" w:rsidR="00E74D51" w:rsidRPr="007D554D" w:rsidRDefault="00E74D51" w:rsidP="00E74D51">
      <w:pPr>
        <w:widowControl w:val="0"/>
        <w:rPr>
          <w:rFonts w:cs="Arial"/>
          <w:color w:val="1A1A1A"/>
        </w:rPr>
      </w:pPr>
      <w:r>
        <w:rPr>
          <w:rFonts w:cs="Arial"/>
          <w:color w:val="1A1A1A"/>
        </w:rPr>
        <w:t>Times: 1:45-3:15 (Last name M-Z) and 3:45-5:15 (Last name A-L)</w:t>
      </w:r>
    </w:p>
    <w:p w14:paraId="7053CA1E" w14:textId="77777777" w:rsidR="00E74D51" w:rsidRDefault="00E74D51" w:rsidP="00E74D51">
      <w:pPr>
        <w:widowControl w:val="0"/>
        <w:rPr>
          <w:rFonts w:cs="Arial"/>
          <w:b/>
          <w:color w:val="1A1A1A"/>
        </w:rPr>
      </w:pPr>
    </w:p>
    <w:p w14:paraId="597DCAD9" w14:textId="77777777" w:rsidR="00E74D51" w:rsidRDefault="00E74D51" w:rsidP="00E74D51">
      <w:pPr>
        <w:widowControl w:val="0"/>
        <w:rPr>
          <w:rFonts w:cs="Arial"/>
          <w:color w:val="1A1A1A"/>
        </w:rPr>
      </w:pPr>
      <w:r w:rsidRPr="00E558A6">
        <w:rPr>
          <w:rFonts w:cs="Arial"/>
          <w:color w:val="1A1A1A"/>
        </w:rPr>
        <w:t xml:space="preserve">Instructor: Siavash Mirarab </w:t>
      </w:r>
      <w:r>
        <w:rPr>
          <w:rFonts w:cs="Arial"/>
          <w:color w:val="1A1A1A"/>
        </w:rPr>
        <w:t>(</w:t>
      </w:r>
      <w:hyperlink r:id="rId7" w:history="1">
        <w:r w:rsidRPr="005F1A47">
          <w:rPr>
            <w:rStyle w:val="Hyperlink"/>
            <w:rFonts w:cs="Arial"/>
          </w:rPr>
          <w:t>smirarab@ucsd.edu</w:t>
        </w:r>
      </w:hyperlink>
      <w:r>
        <w:rPr>
          <w:rFonts w:cs="Arial"/>
          <w:color w:val="1A1A1A"/>
        </w:rPr>
        <w:t xml:space="preserve">) </w:t>
      </w:r>
    </w:p>
    <w:p w14:paraId="49DBBAAD" w14:textId="77777777" w:rsidR="00E74D51" w:rsidRDefault="00E74D51" w:rsidP="00E74D51">
      <w:pPr>
        <w:widowControl w:val="0"/>
        <w:rPr>
          <w:rFonts w:cs="Arial"/>
          <w:color w:val="1A1A1A"/>
        </w:rPr>
      </w:pPr>
    </w:p>
    <w:p w14:paraId="0D956281" w14:textId="77777777" w:rsidR="00E74D51" w:rsidRPr="00F54B9B" w:rsidRDefault="00E74D51" w:rsidP="00E74D51">
      <w:pPr>
        <w:widowControl w:val="0"/>
        <w:rPr>
          <w:rFonts w:cs="Arial"/>
        </w:rPr>
      </w:pPr>
      <w:r w:rsidRPr="00F54B9B">
        <w:rPr>
          <w:rFonts w:cs="Arial"/>
        </w:rPr>
        <w:t xml:space="preserve">Description: ASTRAL </w:t>
      </w:r>
      <w:r>
        <w:rPr>
          <w:rFonts w:cs="Arial"/>
        </w:rPr>
        <w:t xml:space="preserve">is a method to estimate a species tree from </w:t>
      </w:r>
      <w:r w:rsidRPr="00F54B9B">
        <w:rPr>
          <w:rFonts w:cs="Arial"/>
        </w:rPr>
        <w:t>a collection of input gene trees</w:t>
      </w:r>
      <w:r>
        <w:rPr>
          <w:rFonts w:cs="Arial"/>
        </w:rPr>
        <w:t xml:space="preserve"> that is</w:t>
      </w:r>
      <w:r w:rsidRPr="00F54B9B">
        <w:rPr>
          <w:rFonts w:cs="Arial"/>
        </w:rPr>
        <w:t xml:space="preserve"> statistically</w:t>
      </w:r>
      <w:r w:rsidRPr="00D34C92">
        <w:t xml:space="preserve"> </w:t>
      </w:r>
      <w:r w:rsidRPr="00F54B9B">
        <w:rPr>
          <w:rFonts w:cs="Arial"/>
        </w:rPr>
        <w:t>consistent under the multi-species coalescent (MSC) model (i.e., in the presence of gene tree heterogeneity due to incomplete lineage sorting). ASTRAL</w:t>
      </w:r>
      <w:r>
        <w:rPr>
          <w:rFonts w:cs="Arial"/>
        </w:rPr>
        <w:t xml:space="preserve"> uses a quartet-based method to estimate the species tree, and does not require rooted gene trees as input. In simulation studies, ASTRAL has been shown to be highly accurate, even on </w:t>
      </w:r>
      <w:r w:rsidRPr="00F54B9B">
        <w:rPr>
          <w:rFonts w:cs="Arial"/>
        </w:rPr>
        <w:t xml:space="preserve">large datasets with tens of thousands of gene trees and thousands of taxa. </w:t>
      </w:r>
    </w:p>
    <w:p w14:paraId="36F0B8AB" w14:textId="77777777" w:rsidR="00E74D51" w:rsidRPr="00F54B9B" w:rsidRDefault="00E74D51" w:rsidP="00E74D51">
      <w:pPr>
        <w:widowControl w:val="0"/>
        <w:rPr>
          <w:rFonts w:cs="Arial"/>
        </w:rPr>
      </w:pPr>
    </w:p>
    <w:p w14:paraId="4BE94EBD" w14:textId="77777777" w:rsidR="00E74D51" w:rsidRPr="00F54B9B" w:rsidRDefault="00E74D51" w:rsidP="00E74D51">
      <w:pPr>
        <w:widowControl w:val="0"/>
        <w:rPr>
          <w:rFonts w:cs="Arial"/>
        </w:rPr>
      </w:pPr>
      <w:r w:rsidRPr="00F54B9B">
        <w:rPr>
          <w:rFonts w:cs="Arial"/>
        </w:rPr>
        <w:t xml:space="preserve">The tutorial will cover analysis of a biological dataset using </w:t>
      </w:r>
      <w:r>
        <w:rPr>
          <w:rFonts w:cs="Arial"/>
        </w:rPr>
        <w:t>ASTRAL</w:t>
      </w:r>
      <w:r w:rsidRPr="00F54B9B">
        <w:rPr>
          <w:rFonts w:cs="Arial"/>
        </w:rPr>
        <w:t xml:space="preserve">, including estimations of species trees, calculations of </w:t>
      </w:r>
      <w:r>
        <w:rPr>
          <w:rFonts w:cs="Arial"/>
        </w:rPr>
        <w:t>branch</w:t>
      </w:r>
      <w:r w:rsidRPr="00F54B9B">
        <w:rPr>
          <w:rFonts w:cs="Arial"/>
        </w:rPr>
        <w:t xml:space="preserve"> support</w:t>
      </w:r>
      <w:r>
        <w:rPr>
          <w:rFonts w:cs="Arial"/>
        </w:rPr>
        <w:t xml:space="preserve"> and tree length</w:t>
      </w:r>
      <w:r w:rsidRPr="00F54B9B">
        <w:rPr>
          <w:rFonts w:cs="Arial"/>
        </w:rPr>
        <w:t>, and visualization. Parameter choices for different datasets properties, including incomplete gene trees, poorly resolved gene trees, and dataset size will be discussed as well. If time permits, advanced features of ASTRAL such as handling of multiple individuals per species will be introduced.</w:t>
      </w:r>
    </w:p>
    <w:p w14:paraId="507E8199" w14:textId="77777777" w:rsidR="00E74D51" w:rsidRPr="00F54B9B" w:rsidRDefault="00E74D51" w:rsidP="00E74D51">
      <w:pPr>
        <w:widowControl w:val="0"/>
        <w:rPr>
          <w:rFonts w:cs="Arial"/>
        </w:rPr>
      </w:pPr>
    </w:p>
    <w:p w14:paraId="203EBBBA" w14:textId="77777777" w:rsidR="00E74D51" w:rsidRPr="00F54B9B" w:rsidRDefault="00E74D51" w:rsidP="00E74D51">
      <w:pPr>
        <w:widowControl w:val="0"/>
        <w:rPr>
          <w:rFonts w:cs="Arial"/>
        </w:rPr>
      </w:pPr>
      <w:r w:rsidRPr="00F54B9B">
        <w:rPr>
          <w:rFonts w:cs="Arial"/>
        </w:rPr>
        <w:t>Participants should download and install ASTRAL onto their laptops in advance of the tutorial, and bring a dataset of estimated gene trees for analysis during the tutorial.</w:t>
      </w:r>
      <w:r>
        <w:rPr>
          <w:rFonts w:cs="Arial"/>
        </w:rPr>
        <w:t xml:space="preserve"> Most datasets can be analyzed very quickly.</w:t>
      </w:r>
    </w:p>
    <w:p w14:paraId="21B48CB0" w14:textId="77777777" w:rsidR="00E74D51" w:rsidRPr="00F54B9B" w:rsidRDefault="00E74D51" w:rsidP="00E74D51">
      <w:pPr>
        <w:widowControl w:val="0"/>
        <w:rPr>
          <w:rFonts w:cs="Arial"/>
        </w:rPr>
      </w:pPr>
    </w:p>
    <w:p w14:paraId="268605AB" w14:textId="77777777" w:rsidR="00E74D51" w:rsidRPr="00D34C92" w:rsidRDefault="00E74D51" w:rsidP="00E74D51">
      <w:pPr>
        <w:pStyle w:val="ListParagraph"/>
        <w:numPr>
          <w:ilvl w:val="0"/>
          <w:numId w:val="14"/>
        </w:numPr>
      </w:pPr>
      <w:r w:rsidRPr="00D34C92">
        <w:t xml:space="preserve">Mirarab, Siavash, and Tandy Warnow. "ASTRAL-II: coalescent-based species tree estimation with many hundreds of taxa and thousands of </w:t>
      </w:r>
      <w:proofErr w:type="spellStart"/>
      <w:r w:rsidRPr="00D34C92">
        <w:t>genes."Bioinformatics</w:t>
      </w:r>
      <w:proofErr w:type="spellEnd"/>
      <w:r w:rsidRPr="00D34C92">
        <w:t xml:space="preserve"> 31.12 (2015): i44-i52. </w:t>
      </w:r>
    </w:p>
    <w:p w14:paraId="7E9440C4" w14:textId="77777777" w:rsidR="00E74D51" w:rsidRPr="00D34C92" w:rsidRDefault="00E74D51" w:rsidP="00E74D51">
      <w:pPr>
        <w:pStyle w:val="ListParagraph"/>
        <w:numPr>
          <w:ilvl w:val="0"/>
          <w:numId w:val="12"/>
        </w:numPr>
      </w:pPr>
      <w:r w:rsidRPr="00D34C92">
        <w:t xml:space="preserve">Mirarab, Siavash, </w:t>
      </w:r>
      <w:proofErr w:type="spellStart"/>
      <w:r w:rsidRPr="00D34C92">
        <w:t>Rezwana</w:t>
      </w:r>
      <w:proofErr w:type="spellEnd"/>
      <w:r w:rsidRPr="00D34C92">
        <w:t xml:space="preserve"> </w:t>
      </w:r>
      <w:proofErr w:type="spellStart"/>
      <w:r w:rsidRPr="00D34C92">
        <w:t>Reaz</w:t>
      </w:r>
      <w:proofErr w:type="spellEnd"/>
      <w:r w:rsidRPr="00D34C92">
        <w:t xml:space="preserve">, Md. Shamsuzzoha Bayzid, Theo Zimmermann, M </w:t>
      </w:r>
      <w:proofErr w:type="spellStart"/>
      <w:r w:rsidRPr="00D34C92">
        <w:t>Shel</w:t>
      </w:r>
      <w:proofErr w:type="spellEnd"/>
      <w:r w:rsidRPr="00D34C92">
        <w:t xml:space="preserve"> Swenson, and Tandy Warnow. “ASTRAL: Genome-Scale Coalescent-Based Species Tree.” Bioinformatics 30.17 (2014): i541–i548.</w:t>
      </w:r>
    </w:p>
    <w:p w14:paraId="1885A2A1" w14:textId="77777777" w:rsidR="00E74D51" w:rsidRPr="00D34C92" w:rsidRDefault="00E74D51" w:rsidP="00E74D51">
      <w:pPr>
        <w:pStyle w:val="ListParagraph"/>
        <w:widowControl w:val="0"/>
        <w:numPr>
          <w:ilvl w:val="0"/>
          <w:numId w:val="12"/>
        </w:numPr>
      </w:pPr>
      <w:r>
        <w:rPr>
          <w:rFonts w:cs="Arial"/>
        </w:rPr>
        <w:t>Software at</w:t>
      </w:r>
      <w:r w:rsidRPr="00F54B9B">
        <w:rPr>
          <w:rFonts w:cs="Arial"/>
        </w:rPr>
        <w:t xml:space="preserve"> </w:t>
      </w:r>
      <w:hyperlink r:id="rId8">
        <w:r w:rsidRPr="00F54B9B">
          <w:rPr>
            <w:rStyle w:val="InternetLink"/>
            <w:rFonts w:cs="Arial"/>
            <w:color w:val="0000FF"/>
            <w:u w:color="103CC0"/>
          </w:rPr>
          <w:t>https://github.com/</w:t>
        </w:r>
      </w:hyperlink>
      <w:proofErr w:type="spellStart"/>
      <w:r w:rsidRPr="00F54B9B">
        <w:rPr>
          <w:rFonts w:cs="Arial"/>
          <w:color w:val="0000FF"/>
          <w:u w:val="single" w:color="103CC0"/>
        </w:rPr>
        <w:t>smirarab</w:t>
      </w:r>
      <w:proofErr w:type="spellEnd"/>
      <w:r w:rsidRPr="00F54B9B">
        <w:rPr>
          <w:rFonts w:cs="Arial"/>
          <w:color w:val="0000FF"/>
          <w:u w:val="single" w:color="103CC0"/>
        </w:rPr>
        <w:t>/</w:t>
      </w:r>
      <w:proofErr w:type="gramStart"/>
      <w:r w:rsidRPr="00F54B9B">
        <w:rPr>
          <w:rFonts w:cs="Arial"/>
          <w:color w:val="0000FF"/>
          <w:u w:val="single" w:color="103CC0"/>
        </w:rPr>
        <w:t>ASTRAL</w:t>
      </w:r>
      <w:r w:rsidRPr="00F54B9B">
        <w:rPr>
          <w:rFonts w:cs="Arial"/>
        </w:rPr>
        <w:t xml:space="preserve"> </w:t>
      </w:r>
      <w:r>
        <w:rPr>
          <w:rFonts w:cs="Arial"/>
        </w:rPr>
        <w:t>,</w:t>
      </w:r>
      <w:proofErr w:type="gramEnd"/>
      <w:r>
        <w:rPr>
          <w:rFonts w:cs="Arial"/>
        </w:rPr>
        <w:t xml:space="preserve"> and is implemented in Java</w:t>
      </w:r>
    </w:p>
    <w:p w14:paraId="59BCC50A" w14:textId="77777777" w:rsidR="00E74D51" w:rsidRDefault="00E74D51" w:rsidP="00E74D51">
      <w:pPr>
        <w:widowControl w:val="0"/>
        <w:rPr>
          <w:rFonts w:cs="Arial"/>
        </w:rPr>
      </w:pPr>
    </w:p>
    <w:p w14:paraId="39E00692" w14:textId="77777777" w:rsidR="00E74D51" w:rsidRDefault="00E74D51" w:rsidP="00E74D51">
      <w:pPr>
        <w:widowControl w:val="0"/>
        <w:rPr>
          <w:rFonts w:cs="Arial"/>
        </w:rPr>
      </w:pPr>
    </w:p>
    <w:p w14:paraId="6268E521" w14:textId="77777777" w:rsidR="00E74D51" w:rsidRDefault="00E74D51" w:rsidP="00E74D51">
      <w:pPr>
        <w:widowControl w:val="0"/>
        <w:rPr>
          <w:rFonts w:cs="Arial"/>
          <w:b/>
        </w:rPr>
      </w:pPr>
    </w:p>
    <w:p w14:paraId="6D2B17E0" w14:textId="77777777" w:rsidR="00E74D51" w:rsidRDefault="00E74D51" w:rsidP="00E74D51">
      <w:pPr>
        <w:widowControl w:val="0"/>
        <w:rPr>
          <w:rFonts w:cs="Arial"/>
          <w:b/>
        </w:rPr>
      </w:pPr>
    </w:p>
    <w:p w14:paraId="293FD401" w14:textId="77777777" w:rsidR="00E74D51" w:rsidRDefault="00E74D51" w:rsidP="00E74D51">
      <w:pPr>
        <w:widowControl w:val="0"/>
        <w:rPr>
          <w:rFonts w:cs="Arial"/>
          <w:b/>
        </w:rPr>
      </w:pPr>
    </w:p>
    <w:p w14:paraId="10B4E5EF" w14:textId="77777777" w:rsidR="00E74D51" w:rsidRDefault="00E74D51" w:rsidP="00E74D51">
      <w:pPr>
        <w:widowControl w:val="0"/>
        <w:rPr>
          <w:rFonts w:cs="Arial"/>
          <w:b/>
        </w:rPr>
      </w:pPr>
    </w:p>
    <w:p w14:paraId="06E5C4D0" w14:textId="77777777" w:rsidR="00E74D51" w:rsidRDefault="00E74D51" w:rsidP="00E74D51">
      <w:pPr>
        <w:widowControl w:val="0"/>
        <w:rPr>
          <w:rFonts w:cs="Arial"/>
          <w:b/>
        </w:rPr>
      </w:pPr>
    </w:p>
    <w:p w14:paraId="37BC21E0" w14:textId="77777777" w:rsidR="00E74D51" w:rsidRDefault="00E74D51" w:rsidP="00E74D51">
      <w:pPr>
        <w:widowControl w:val="0"/>
        <w:rPr>
          <w:rFonts w:cs="Arial"/>
          <w:b/>
        </w:rPr>
      </w:pPr>
    </w:p>
    <w:p w14:paraId="476C5EB3" w14:textId="77777777" w:rsidR="00E74D51" w:rsidRDefault="00E74D51" w:rsidP="00E74D51">
      <w:pPr>
        <w:widowControl w:val="0"/>
        <w:rPr>
          <w:rFonts w:cs="Arial"/>
          <w:b/>
        </w:rPr>
      </w:pPr>
    </w:p>
    <w:p w14:paraId="2379C814" w14:textId="77777777" w:rsidR="00E74D51" w:rsidRDefault="00E74D51" w:rsidP="00E74D51">
      <w:pPr>
        <w:widowControl w:val="0"/>
        <w:rPr>
          <w:rFonts w:cs="Arial"/>
          <w:b/>
        </w:rPr>
      </w:pPr>
    </w:p>
    <w:p w14:paraId="432F72EC" w14:textId="77777777" w:rsidR="00E74D51" w:rsidRDefault="00E74D51" w:rsidP="00E74D51">
      <w:pPr>
        <w:widowControl w:val="0"/>
        <w:rPr>
          <w:rFonts w:cs="Arial"/>
          <w:b/>
        </w:rPr>
      </w:pPr>
    </w:p>
    <w:p w14:paraId="0E58ACBE" w14:textId="77777777" w:rsidR="00E74D51" w:rsidRDefault="00E74D51" w:rsidP="00E74D51">
      <w:pPr>
        <w:widowControl w:val="0"/>
        <w:rPr>
          <w:rFonts w:cs="Arial"/>
          <w:b/>
        </w:rPr>
      </w:pPr>
      <w:r>
        <w:rPr>
          <w:rFonts w:cs="Arial"/>
          <w:b/>
        </w:rPr>
        <w:t>ASTRID</w:t>
      </w:r>
    </w:p>
    <w:p w14:paraId="00CE9CD5" w14:textId="77777777" w:rsidR="00AD7E21" w:rsidRDefault="00AD7E21" w:rsidP="00E74D51">
      <w:pPr>
        <w:widowControl w:val="0"/>
        <w:rPr>
          <w:rFonts w:cs="Arial"/>
          <w:b/>
        </w:rPr>
      </w:pPr>
    </w:p>
    <w:p w14:paraId="7AE7A2CD" w14:textId="77777777" w:rsidR="00E74D51" w:rsidRDefault="00E74D51" w:rsidP="00E74D51">
      <w:pPr>
        <w:widowControl w:val="0"/>
        <w:rPr>
          <w:rFonts w:cs="Arial"/>
        </w:rPr>
      </w:pPr>
      <w:r>
        <w:rPr>
          <w:rFonts w:cs="Arial"/>
        </w:rPr>
        <w:t>Location: MR 7</w:t>
      </w:r>
    </w:p>
    <w:p w14:paraId="235D9201" w14:textId="77777777" w:rsidR="00E74D51" w:rsidRPr="007D554D" w:rsidRDefault="00E74D51" w:rsidP="00E74D51">
      <w:pPr>
        <w:widowControl w:val="0"/>
        <w:rPr>
          <w:rFonts w:cs="Arial"/>
        </w:rPr>
      </w:pPr>
      <w:r>
        <w:rPr>
          <w:rFonts w:cs="Arial"/>
        </w:rPr>
        <w:t>Time: 11:15-12:15</w:t>
      </w:r>
    </w:p>
    <w:p w14:paraId="57B6E9D5" w14:textId="77777777" w:rsidR="00E74D51" w:rsidRPr="00E558A6" w:rsidRDefault="00E74D51" w:rsidP="00E74D51">
      <w:pPr>
        <w:widowControl w:val="0"/>
        <w:rPr>
          <w:rFonts w:cs="Arial"/>
          <w:color w:val="1A1A1A"/>
        </w:rPr>
      </w:pPr>
      <w:r>
        <w:rPr>
          <w:rFonts w:cs="Arial"/>
          <w:color w:val="1A1A1A"/>
        </w:rPr>
        <w:t xml:space="preserve">Instructor: </w:t>
      </w:r>
      <w:r w:rsidRPr="00E558A6">
        <w:rPr>
          <w:rFonts w:cs="Arial"/>
          <w:color w:val="1A1A1A"/>
        </w:rPr>
        <w:t xml:space="preserve">Pranjal Vachaspati </w:t>
      </w:r>
      <w:r>
        <w:rPr>
          <w:rFonts w:cs="Arial"/>
          <w:color w:val="1A1A1A"/>
        </w:rPr>
        <w:t>(</w:t>
      </w:r>
      <w:hyperlink r:id="rId9" w:history="1">
        <w:r w:rsidRPr="005F1A47">
          <w:rPr>
            <w:rStyle w:val="Hyperlink"/>
            <w:rFonts w:cs="Arial"/>
          </w:rPr>
          <w:t>pr@nj.al</w:t>
        </w:r>
      </w:hyperlink>
      <w:r>
        <w:rPr>
          <w:rFonts w:cs="Arial"/>
          <w:color w:val="1A1A1A"/>
        </w:rPr>
        <w:t xml:space="preserve">) </w:t>
      </w:r>
    </w:p>
    <w:p w14:paraId="1F35766F" w14:textId="77777777" w:rsidR="00E74D51" w:rsidRPr="00F54B9B" w:rsidRDefault="00E74D51" w:rsidP="00E74D51">
      <w:pPr>
        <w:widowControl w:val="0"/>
        <w:rPr>
          <w:rFonts w:cs="Arial"/>
        </w:rPr>
      </w:pPr>
    </w:p>
    <w:p w14:paraId="72F31FBE" w14:textId="3A519204" w:rsidR="00E74D51" w:rsidRPr="007D554D" w:rsidRDefault="00E74D51" w:rsidP="00E74D51">
      <w:pPr>
        <w:widowControl w:val="0"/>
        <w:rPr>
          <w:rFonts w:cs="Arial"/>
        </w:rPr>
      </w:pPr>
      <w:r>
        <w:rPr>
          <w:rFonts w:cs="Arial"/>
        </w:rPr>
        <w:t>Description: ASTRID</w:t>
      </w:r>
      <w:r w:rsidRPr="007D554D">
        <w:rPr>
          <w:rFonts w:cs="Arial"/>
        </w:rPr>
        <w:t xml:space="preserve"> is a method to estimate a species tree from a collection of input gene trees that is statistically</w:t>
      </w:r>
      <w:r w:rsidRPr="00D34C92">
        <w:t xml:space="preserve"> </w:t>
      </w:r>
      <w:r w:rsidRPr="007D554D">
        <w:rPr>
          <w:rFonts w:cs="Arial"/>
        </w:rPr>
        <w:t xml:space="preserve">consistent under the multi-species coalescent (MSC) model (i.e., in the presence of gene tree heterogeneity due to incomplete lineage sorting). </w:t>
      </w:r>
      <w:r>
        <w:rPr>
          <w:rFonts w:cs="Arial"/>
        </w:rPr>
        <w:t>ASTRID is related to the NJst method (Liu and Yu, 2011), and</w:t>
      </w:r>
      <w:r w:rsidRPr="007D554D">
        <w:rPr>
          <w:rFonts w:cs="Arial"/>
        </w:rPr>
        <w:t xml:space="preserve"> uses a </w:t>
      </w:r>
      <w:r>
        <w:rPr>
          <w:rFonts w:cs="Arial"/>
        </w:rPr>
        <w:t>distance-based</w:t>
      </w:r>
      <w:r w:rsidRPr="007D554D">
        <w:rPr>
          <w:rFonts w:cs="Arial"/>
        </w:rPr>
        <w:t xml:space="preserve"> method to estimate the species tree</w:t>
      </w:r>
      <w:r>
        <w:rPr>
          <w:rFonts w:cs="Arial"/>
        </w:rPr>
        <w:t xml:space="preserve">. Like ASTRAL, ASTRID </w:t>
      </w:r>
      <w:r w:rsidRPr="007D554D">
        <w:rPr>
          <w:rFonts w:cs="Arial"/>
        </w:rPr>
        <w:t>does not require rooted gene trees as input. In simulation studies, AST</w:t>
      </w:r>
      <w:r>
        <w:rPr>
          <w:rFonts w:cs="Arial"/>
        </w:rPr>
        <w:t>RID</w:t>
      </w:r>
      <w:r w:rsidRPr="007D554D">
        <w:rPr>
          <w:rFonts w:cs="Arial"/>
        </w:rPr>
        <w:t xml:space="preserve"> has been shown to be highly accurate, even on large datasets with tens of thousands of gene trees and thousands of taxa. </w:t>
      </w:r>
      <w:r>
        <w:rPr>
          <w:rFonts w:cs="Arial"/>
        </w:rPr>
        <w:t xml:space="preserve"> ASTRID is generally very fast, and faster in practice for very large datasets than ASTRAL.  ASTRID computes the species tree topology, and can be followed by ASTRAL to compute branch support and branch lengths.</w:t>
      </w:r>
      <w:r w:rsidR="001508FC">
        <w:rPr>
          <w:rFonts w:cs="Arial"/>
        </w:rPr>
        <w:t xml:space="preserve"> </w:t>
      </w:r>
      <w:r w:rsidRPr="007D554D">
        <w:rPr>
          <w:rFonts w:cs="Arial"/>
        </w:rPr>
        <w:t xml:space="preserve">The tutorial will cover analysis of a biological dataset, including estimations of species trees, calculations of branch support and tree length, and visualization. </w:t>
      </w:r>
    </w:p>
    <w:p w14:paraId="7415AF8F" w14:textId="77777777" w:rsidR="00E74D51" w:rsidRPr="007D554D" w:rsidRDefault="00E74D51" w:rsidP="00E74D51">
      <w:pPr>
        <w:widowControl w:val="0"/>
        <w:rPr>
          <w:rFonts w:cs="Arial"/>
        </w:rPr>
      </w:pPr>
    </w:p>
    <w:p w14:paraId="7EFD04BF" w14:textId="77777777" w:rsidR="00E74D51" w:rsidRDefault="00E74D51" w:rsidP="00E74D51">
      <w:pPr>
        <w:widowControl w:val="0"/>
        <w:rPr>
          <w:rFonts w:cs="Arial"/>
        </w:rPr>
      </w:pPr>
      <w:r w:rsidRPr="007D554D">
        <w:rPr>
          <w:rFonts w:cs="Arial"/>
        </w:rPr>
        <w:t>Participants should download and install ASTR</w:t>
      </w:r>
      <w:r>
        <w:rPr>
          <w:rFonts w:cs="Arial"/>
        </w:rPr>
        <w:t>ID</w:t>
      </w:r>
      <w:r w:rsidRPr="007D554D">
        <w:rPr>
          <w:rFonts w:cs="Arial"/>
        </w:rPr>
        <w:t xml:space="preserve"> onto their laptops in advance of the tutorial, and bring a dataset of estimated gene trees for analysis during the tutorial. Most datasets can be analyzed very quickly.</w:t>
      </w:r>
    </w:p>
    <w:p w14:paraId="527D1931" w14:textId="77777777" w:rsidR="001508FC" w:rsidRPr="007D554D" w:rsidRDefault="001508FC" w:rsidP="00E74D51">
      <w:pPr>
        <w:widowControl w:val="0"/>
        <w:rPr>
          <w:rFonts w:cs="Arial"/>
        </w:rPr>
      </w:pPr>
    </w:p>
    <w:p w14:paraId="4BAC00B5" w14:textId="23EE2C6C" w:rsidR="00E74D51" w:rsidRDefault="001508FC" w:rsidP="00E74D51">
      <w:pPr>
        <w:pStyle w:val="TextBody"/>
        <w:numPr>
          <w:ilvl w:val="0"/>
          <w:numId w:val="13"/>
        </w:numPr>
      </w:pPr>
      <w:r>
        <w:t xml:space="preserve">Publication: Pranjal </w:t>
      </w:r>
      <w:r w:rsidR="00E74D51" w:rsidRPr="00D34C92">
        <w:t xml:space="preserve">Vachaspati and Tandy Warnow. "ASTRID: Accurate Species </w:t>
      </w:r>
      <w:proofErr w:type="spellStart"/>
      <w:r w:rsidR="00E74D51" w:rsidRPr="00D34C92">
        <w:t>TRees</w:t>
      </w:r>
      <w:proofErr w:type="spellEnd"/>
      <w:r w:rsidR="00E74D51" w:rsidRPr="00D34C92">
        <w:t xml:space="preserve"> </w:t>
      </w:r>
      <w:r w:rsidR="00E74D51">
        <w:t>from Internode Distances." BMC G</w:t>
      </w:r>
      <w:r w:rsidR="00E74D51" w:rsidRPr="00D34C92">
        <w:t>enomics 16.</w:t>
      </w:r>
      <w:r w:rsidR="00E74D51">
        <w:t xml:space="preserve"> </w:t>
      </w:r>
      <w:proofErr w:type="spellStart"/>
      <w:r w:rsidR="00E74D51" w:rsidRPr="00D34C92">
        <w:t>Suppl</w:t>
      </w:r>
      <w:proofErr w:type="spellEnd"/>
      <w:r w:rsidR="00E74D51" w:rsidRPr="00D34C92">
        <w:t xml:space="preserve"> 10 (2015): S3.</w:t>
      </w:r>
    </w:p>
    <w:p w14:paraId="450ED155" w14:textId="7DC89936" w:rsidR="009403D9" w:rsidRPr="00D34C92" w:rsidRDefault="009403D9" w:rsidP="00E74D51">
      <w:pPr>
        <w:pStyle w:val="TextBody"/>
        <w:numPr>
          <w:ilvl w:val="0"/>
          <w:numId w:val="13"/>
        </w:numPr>
      </w:pPr>
      <w:r>
        <w:t xml:space="preserve">Tutorial: </w:t>
      </w:r>
      <w:hyperlink r:id="rId10" w:history="1">
        <w:r w:rsidRPr="005801F9">
          <w:rPr>
            <w:rStyle w:val="Hyperlink"/>
          </w:rPr>
          <w:t>https://github.com/pranjalv123/ASTRID/blob/master/tutorial.md</w:t>
        </w:r>
      </w:hyperlink>
      <w:r>
        <w:t xml:space="preserve"> </w:t>
      </w:r>
    </w:p>
    <w:p w14:paraId="28740C58" w14:textId="2B3FAE4F" w:rsidR="00E74D51" w:rsidRDefault="00E74D51" w:rsidP="009403D9">
      <w:pPr>
        <w:pStyle w:val="TextBody"/>
        <w:numPr>
          <w:ilvl w:val="0"/>
          <w:numId w:val="13"/>
        </w:numPr>
        <w:rPr>
          <w:rFonts w:cs="Arial"/>
          <w:b/>
        </w:rPr>
      </w:pPr>
      <w:r>
        <w:rPr>
          <w:rFonts w:cs="Arial"/>
        </w:rPr>
        <w:t>Software</w:t>
      </w:r>
      <w:r w:rsidR="001508FC">
        <w:rPr>
          <w:rFonts w:cs="Arial"/>
        </w:rPr>
        <w:t xml:space="preserve">: </w:t>
      </w:r>
      <w:hyperlink r:id="rId11" w:history="1">
        <w:r w:rsidRPr="00F54B9B">
          <w:rPr>
            <w:rStyle w:val="Hyperlink"/>
          </w:rPr>
          <w:t>https://github.com/pranjalv123/ASTRID</w:t>
        </w:r>
      </w:hyperlink>
      <w:r>
        <w:rPr>
          <w:rFonts w:cs="Arial"/>
          <w:color w:val="0000FF"/>
          <w:u w:val="single" w:color="103CC0"/>
        </w:rPr>
        <w:t xml:space="preserve"> </w:t>
      </w:r>
    </w:p>
    <w:p w14:paraId="070A5D32" w14:textId="77777777" w:rsidR="00E74D51" w:rsidRPr="00D70F50" w:rsidRDefault="00E74D51" w:rsidP="00E74D51"/>
    <w:p w14:paraId="33A5F6BF" w14:textId="77777777" w:rsidR="00E74D51" w:rsidRDefault="00E74D51" w:rsidP="00B71178">
      <w:pPr>
        <w:rPr>
          <w:b/>
        </w:rPr>
      </w:pPr>
    </w:p>
    <w:p w14:paraId="00F7BDFB" w14:textId="77777777" w:rsidR="00E74D51" w:rsidRDefault="00E74D51" w:rsidP="00B71178">
      <w:pPr>
        <w:rPr>
          <w:b/>
        </w:rPr>
      </w:pPr>
    </w:p>
    <w:p w14:paraId="3B3FE953" w14:textId="77777777" w:rsidR="00E74D51" w:rsidRDefault="00E74D51" w:rsidP="00B71178">
      <w:pPr>
        <w:rPr>
          <w:b/>
        </w:rPr>
      </w:pPr>
    </w:p>
    <w:p w14:paraId="1DE6F643" w14:textId="77777777" w:rsidR="00E74D51" w:rsidRDefault="00E74D51" w:rsidP="00B71178">
      <w:pPr>
        <w:rPr>
          <w:b/>
        </w:rPr>
      </w:pPr>
    </w:p>
    <w:p w14:paraId="408236DD" w14:textId="77777777" w:rsidR="00E74D51" w:rsidRDefault="00E74D51" w:rsidP="00B71178">
      <w:pPr>
        <w:rPr>
          <w:b/>
        </w:rPr>
      </w:pPr>
    </w:p>
    <w:p w14:paraId="03431883" w14:textId="77777777" w:rsidR="00E74D51" w:rsidRDefault="00E74D51" w:rsidP="00B71178">
      <w:pPr>
        <w:rPr>
          <w:b/>
        </w:rPr>
      </w:pPr>
    </w:p>
    <w:p w14:paraId="40100A25" w14:textId="77777777" w:rsidR="00E74D51" w:rsidRDefault="00E74D51" w:rsidP="00B71178">
      <w:pPr>
        <w:rPr>
          <w:b/>
        </w:rPr>
      </w:pPr>
    </w:p>
    <w:p w14:paraId="5D6B2E19" w14:textId="77777777" w:rsidR="001508FC" w:rsidRDefault="001508FC" w:rsidP="00B71178">
      <w:pPr>
        <w:rPr>
          <w:b/>
        </w:rPr>
      </w:pPr>
    </w:p>
    <w:p w14:paraId="73D45A9B" w14:textId="77777777" w:rsidR="001508FC" w:rsidRDefault="001508FC" w:rsidP="00B71178">
      <w:pPr>
        <w:rPr>
          <w:b/>
        </w:rPr>
      </w:pPr>
    </w:p>
    <w:p w14:paraId="34A4F13B" w14:textId="77777777" w:rsidR="001508FC" w:rsidRDefault="001508FC" w:rsidP="00B71178">
      <w:pPr>
        <w:rPr>
          <w:b/>
        </w:rPr>
      </w:pPr>
    </w:p>
    <w:p w14:paraId="36C74744" w14:textId="77777777" w:rsidR="001508FC" w:rsidRDefault="001508FC" w:rsidP="00B71178">
      <w:pPr>
        <w:rPr>
          <w:b/>
        </w:rPr>
      </w:pPr>
    </w:p>
    <w:p w14:paraId="78D2D174" w14:textId="77777777" w:rsidR="001508FC" w:rsidRDefault="001508FC" w:rsidP="001508FC">
      <w:pPr>
        <w:rPr>
          <w:b/>
        </w:rPr>
      </w:pPr>
    </w:p>
    <w:p w14:paraId="4ABA5A22" w14:textId="77777777" w:rsidR="001508FC" w:rsidRDefault="001508FC" w:rsidP="001508FC">
      <w:pPr>
        <w:rPr>
          <w:b/>
        </w:rPr>
      </w:pPr>
    </w:p>
    <w:p w14:paraId="6A20A217" w14:textId="77777777" w:rsidR="001508FC" w:rsidRDefault="001508FC" w:rsidP="001508FC">
      <w:pPr>
        <w:rPr>
          <w:b/>
        </w:rPr>
      </w:pPr>
      <w:r>
        <w:rPr>
          <w:b/>
        </w:rPr>
        <w:t xml:space="preserve">Multiple Sequence Alignment </w:t>
      </w:r>
      <w:r w:rsidRPr="00B71178">
        <w:rPr>
          <w:b/>
        </w:rPr>
        <w:t xml:space="preserve"> </w:t>
      </w:r>
    </w:p>
    <w:p w14:paraId="00F74119" w14:textId="77777777" w:rsidR="001508FC" w:rsidRDefault="001508FC" w:rsidP="001508FC">
      <w:pPr>
        <w:rPr>
          <w:b/>
        </w:rPr>
      </w:pPr>
    </w:p>
    <w:p w14:paraId="28890F69" w14:textId="77777777" w:rsidR="001508FC" w:rsidRPr="00B71178" w:rsidRDefault="001508FC" w:rsidP="001508FC">
      <w:r w:rsidRPr="00B71178">
        <w:t>Location: MR 4</w:t>
      </w:r>
    </w:p>
    <w:p w14:paraId="2D20F2E2" w14:textId="77777777" w:rsidR="001508FC" w:rsidRPr="00E74D51" w:rsidRDefault="001508FC" w:rsidP="001508FC">
      <w:r w:rsidRPr="00B71178">
        <w:t>Times: 1:45-3:15 (last name A-L) and 3:45-5:15 (last name M-Z)</w:t>
      </w:r>
    </w:p>
    <w:p w14:paraId="64128EDF" w14:textId="77777777" w:rsidR="001508FC" w:rsidRPr="00B71178" w:rsidRDefault="001508FC" w:rsidP="001508FC">
      <w:r w:rsidRPr="00B71178">
        <w:t>Instructors: Nam-phuong Nguyen (</w:t>
      </w:r>
      <w:hyperlink r:id="rId12" w:history="1">
        <w:r w:rsidRPr="00B71178">
          <w:rPr>
            <w:rStyle w:val="Hyperlink"/>
          </w:rPr>
          <w:t>namphuon@illinois.edu</w:t>
        </w:r>
      </w:hyperlink>
      <w:r w:rsidRPr="00B71178">
        <w:t>) and Mike Nute (</w:t>
      </w:r>
      <w:hyperlink r:id="rId13" w:history="1">
        <w:r w:rsidRPr="00B71178">
          <w:rPr>
            <w:rStyle w:val="Hyperlink"/>
          </w:rPr>
          <w:t>nute2@illinois.edu</w:t>
        </w:r>
      </w:hyperlink>
      <w:r w:rsidRPr="00B71178">
        <w:t xml:space="preserve">) </w:t>
      </w:r>
    </w:p>
    <w:p w14:paraId="36FFDD23" w14:textId="77777777" w:rsidR="001508FC" w:rsidRPr="00B71178" w:rsidRDefault="001508FC" w:rsidP="001508FC">
      <w:pPr>
        <w:rPr>
          <w:b/>
        </w:rPr>
      </w:pPr>
    </w:p>
    <w:p w14:paraId="54FE92A3" w14:textId="77777777" w:rsidR="00174FA3" w:rsidRDefault="001508FC" w:rsidP="001508FC">
      <w:r w:rsidRPr="00B71178">
        <w:t xml:space="preserve">Description:  This tutorial will present </w:t>
      </w:r>
      <w:proofErr w:type="spellStart"/>
      <w:r w:rsidRPr="00B71178">
        <w:t>SATé</w:t>
      </w:r>
      <w:proofErr w:type="spellEnd"/>
      <w:r w:rsidR="00174FA3">
        <w:t xml:space="preserve"> and </w:t>
      </w:r>
      <w:r w:rsidRPr="00B71178">
        <w:t xml:space="preserve">PASTA (Practical Alignment using </w:t>
      </w:r>
      <w:proofErr w:type="spellStart"/>
      <w:r w:rsidRPr="00B71178">
        <w:t>SATé</w:t>
      </w:r>
      <w:proofErr w:type="spellEnd"/>
      <w:r w:rsidRPr="00B71178">
        <w:t xml:space="preserve"> and Transitivity</w:t>
      </w:r>
      <w:r w:rsidR="00174FA3">
        <w:t>)</w:t>
      </w:r>
      <w:r w:rsidRPr="00B71178">
        <w:t xml:space="preserve">.  PASTA and </w:t>
      </w:r>
      <w:proofErr w:type="spellStart"/>
      <w:r w:rsidRPr="00B71178">
        <w:t>SATé</w:t>
      </w:r>
      <w:proofErr w:type="spellEnd"/>
      <w:r w:rsidRPr="00B71178">
        <w:t xml:space="preserve"> are methods for co-estimating alignments and maximum likelihood trees from unaligned sequences, but PASTA is faster, more accurate, and can analyze larger datasets than </w:t>
      </w:r>
      <w:proofErr w:type="spellStart"/>
      <w:r w:rsidRPr="00B71178">
        <w:t>SATé</w:t>
      </w:r>
      <w:proofErr w:type="spellEnd"/>
      <w:r w:rsidRPr="00B71178">
        <w:t xml:space="preserve">. </w:t>
      </w:r>
    </w:p>
    <w:p w14:paraId="2B228244" w14:textId="77777777" w:rsidR="00174FA3" w:rsidRDefault="00174FA3" w:rsidP="001508FC"/>
    <w:p w14:paraId="10D35AE3" w14:textId="6AD2F329" w:rsidR="001508FC" w:rsidRPr="00B71178" w:rsidRDefault="001508FC" w:rsidP="001508FC">
      <w:r w:rsidRPr="00B71178">
        <w:t>This tutor</w:t>
      </w:r>
      <w:r w:rsidR="00174FA3">
        <w:t>ial will cover how to use PASTA, which has</w:t>
      </w:r>
      <w:r w:rsidRPr="00B71178">
        <w:t xml:space="preserve"> been shown to align very large datasets (even one million sequences).  PASTA runs on a GUI with nearly the same interface as </w:t>
      </w:r>
      <w:proofErr w:type="spellStart"/>
      <w:r w:rsidRPr="00B71178">
        <w:t>SATé</w:t>
      </w:r>
      <w:proofErr w:type="spellEnd"/>
      <w:r w:rsidRPr="00B71178">
        <w:t>.</w:t>
      </w:r>
      <w:r w:rsidR="00174FA3">
        <w:t xml:space="preserve">  The command line version provides some additional features, but the GUI version is easy to learn, and runs with little effort on MACs.</w:t>
      </w:r>
    </w:p>
    <w:p w14:paraId="175281C5" w14:textId="77777777" w:rsidR="001508FC" w:rsidRPr="00B71178" w:rsidRDefault="001508FC" w:rsidP="001508FC"/>
    <w:p w14:paraId="53492B19" w14:textId="13D12977" w:rsidR="001508FC" w:rsidRPr="00B71178" w:rsidRDefault="00174FA3" w:rsidP="001508FC">
      <w:r>
        <w:t xml:space="preserve">This tutorial will use the GUI version of PASTA. </w:t>
      </w:r>
      <w:r w:rsidR="001508FC" w:rsidRPr="00B71178">
        <w:t xml:space="preserve">Participants should download and install PASTA </w:t>
      </w:r>
      <w:r>
        <w:t xml:space="preserve">GUI </w:t>
      </w:r>
      <w:r w:rsidR="001508FC" w:rsidRPr="00B71178">
        <w:t>onto their laptops in advance of the tutorial.</w:t>
      </w:r>
      <w:r>
        <w:t xml:space="preserve"> </w:t>
      </w:r>
    </w:p>
    <w:p w14:paraId="39073154" w14:textId="77777777" w:rsidR="001508FC" w:rsidRDefault="001508FC" w:rsidP="001508FC"/>
    <w:p w14:paraId="63FC35C9" w14:textId="77777777" w:rsidR="001508FC" w:rsidRPr="00E558A6" w:rsidRDefault="001508FC" w:rsidP="001508FC">
      <w:pPr>
        <w:widowControl w:val="0"/>
        <w:rPr>
          <w:rFonts w:cs="Arial"/>
          <w:color w:val="1A1A1A"/>
        </w:rPr>
      </w:pPr>
      <w:r w:rsidRPr="00E558A6">
        <w:rPr>
          <w:rFonts w:cs="Arial"/>
          <w:color w:val="1A1A1A"/>
        </w:rPr>
        <w:t xml:space="preserve">PASTA </w:t>
      </w:r>
    </w:p>
    <w:p w14:paraId="5DA84ACA" w14:textId="77777777" w:rsidR="001508FC" w:rsidRPr="00E558A6" w:rsidRDefault="001508FC" w:rsidP="001508FC">
      <w:pPr>
        <w:pStyle w:val="ListParagraph"/>
        <w:widowControl w:val="0"/>
        <w:numPr>
          <w:ilvl w:val="0"/>
          <w:numId w:val="5"/>
        </w:numPr>
        <w:rPr>
          <w:rFonts w:cs="Arial"/>
          <w:color w:val="1A1A1A"/>
        </w:rPr>
      </w:pPr>
      <w:r w:rsidRPr="00E558A6">
        <w:rPr>
          <w:rFonts w:cs="Arial"/>
          <w:color w:val="1A1A1A"/>
        </w:rPr>
        <w:t>Mirarab, S., Nguyen, N. Guo, S., W</w:t>
      </w:r>
      <w:r>
        <w:rPr>
          <w:rFonts w:cs="Arial"/>
          <w:color w:val="1A1A1A"/>
        </w:rPr>
        <w:t>ang, L., Kim, J. and Warnow, T.</w:t>
      </w:r>
      <w:r w:rsidRPr="00E558A6">
        <w:rPr>
          <w:rFonts w:cs="Arial"/>
          <w:color w:val="1A1A1A"/>
        </w:rPr>
        <w:t xml:space="preserve"> </w:t>
      </w:r>
      <w:r>
        <w:rPr>
          <w:rFonts w:cs="Arial"/>
          <w:color w:val="1A1A1A"/>
        </w:rPr>
        <w:t xml:space="preserve"> “</w:t>
      </w:r>
      <w:r w:rsidRPr="00E558A6">
        <w:rPr>
          <w:rFonts w:cs="Arial"/>
          <w:color w:val="1A1A1A"/>
        </w:rPr>
        <w:t>PASTA: Ultra-Large Multiple Sequence Alignment for Nucleotide and Amino-Acid Sequences.</w:t>
      </w:r>
      <w:r>
        <w:rPr>
          <w:rFonts w:cs="Arial"/>
          <w:color w:val="1A1A1A"/>
        </w:rPr>
        <w:t>”</w:t>
      </w:r>
      <w:r w:rsidRPr="00E558A6">
        <w:rPr>
          <w:rFonts w:cs="Arial"/>
          <w:color w:val="1A1A1A"/>
        </w:rPr>
        <w:t xml:space="preserve"> Journal of Computational Biology </w:t>
      </w:r>
      <w:r>
        <w:rPr>
          <w:rFonts w:cs="Arial"/>
          <w:color w:val="1A1A1A"/>
        </w:rPr>
        <w:t>22(5)</w:t>
      </w:r>
      <w:proofErr w:type="gramStart"/>
      <w:r>
        <w:rPr>
          <w:rFonts w:cs="Arial"/>
          <w:color w:val="1A1A1A"/>
        </w:rPr>
        <w:t>:337</w:t>
      </w:r>
      <w:proofErr w:type="gramEnd"/>
      <w:r>
        <w:rPr>
          <w:rFonts w:cs="Arial"/>
          <w:color w:val="1A1A1A"/>
        </w:rPr>
        <w:t>-386, (2015</w:t>
      </w:r>
      <w:r w:rsidRPr="00E558A6">
        <w:rPr>
          <w:rFonts w:cs="Arial"/>
          <w:color w:val="1A1A1A"/>
        </w:rPr>
        <w:t>)</w:t>
      </w:r>
      <w:r>
        <w:rPr>
          <w:rFonts w:cs="Arial"/>
          <w:color w:val="1A1A1A"/>
        </w:rPr>
        <w:t xml:space="preserve">. For an downloadable version of the paper, see </w:t>
      </w:r>
      <w:hyperlink r:id="rId14" w:history="1">
        <w:r w:rsidRPr="00FC3504">
          <w:rPr>
            <w:rStyle w:val="Hyperlink"/>
            <w:rFonts w:cs="Arial"/>
          </w:rPr>
          <w:t>http://tandy.cs.illinois.edu/pasta-download.pdf</w:t>
        </w:r>
      </w:hyperlink>
      <w:r>
        <w:rPr>
          <w:rFonts w:cs="Arial"/>
          <w:color w:val="1A1A1A"/>
        </w:rPr>
        <w:t xml:space="preserve"> </w:t>
      </w:r>
    </w:p>
    <w:p w14:paraId="1C4A215E" w14:textId="77777777" w:rsidR="001508FC" w:rsidRDefault="001508FC" w:rsidP="001508FC"/>
    <w:p w14:paraId="62EEE1E5" w14:textId="77777777" w:rsidR="001508FC" w:rsidRPr="00174FA3" w:rsidRDefault="001508FC" w:rsidP="001508FC">
      <w:pPr>
        <w:pStyle w:val="ListParagraph"/>
        <w:widowControl w:val="0"/>
        <w:numPr>
          <w:ilvl w:val="0"/>
          <w:numId w:val="5"/>
        </w:numPr>
        <w:rPr>
          <w:rStyle w:val="Hyperlink"/>
          <w:rFonts w:cs="Arial"/>
          <w:color w:val="1A1A1A"/>
          <w:u w:val="none"/>
        </w:rPr>
      </w:pPr>
      <w:r>
        <w:rPr>
          <w:rFonts w:cs="Arial"/>
          <w:color w:val="1A1A1A"/>
        </w:rPr>
        <w:t xml:space="preserve">PASTA </w:t>
      </w:r>
      <w:r w:rsidRPr="00E558A6">
        <w:rPr>
          <w:rFonts w:cs="Arial"/>
          <w:color w:val="1A1A1A"/>
        </w:rPr>
        <w:t>Software (implemented in Python)</w:t>
      </w:r>
      <w:r>
        <w:rPr>
          <w:rFonts w:cs="Arial"/>
          <w:color w:val="1A1A1A"/>
        </w:rPr>
        <w:t xml:space="preserve"> can be downloaded from </w:t>
      </w:r>
      <w:hyperlink r:id="rId15" w:history="1">
        <w:r w:rsidRPr="00E558A6">
          <w:rPr>
            <w:rStyle w:val="Hyperlink"/>
            <w:rFonts w:cs="Arial"/>
          </w:rPr>
          <w:t>https://github.com/smirarab/pasta</w:t>
        </w:r>
      </w:hyperlink>
    </w:p>
    <w:p w14:paraId="0D12BF72" w14:textId="77777777" w:rsidR="00174FA3" w:rsidRPr="00174FA3" w:rsidRDefault="00174FA3" w:rsidP="00174FA3">
      <w:pPr>
        <w:widowControl w:val="0"/>
        <w:rPr>
          <w:rFonts w:cs="Arial"/>
          <w:color w:val="1A1A1A"/>
        </w:rPr>
      </w:pPr>
    </w:p>
    <w:p w14:paraId="6C978D40" w14:textId="7ADE39E8" w:rsidR="00174FA3" w:rsidRPr="00E558A6" w:rsidRDefault="00174FA3" w:rsidP="001508FC">
      <w:pPr>
        <w:pStyle w:val="ListParagraph"/>
        <w:widowControl w:val="0"/>
        <w:numPr>
          <w:ilvl w:val="0"/>
          <w:numId w:val="5"/>
        </w:numPr>
        <w:rPr>
          <w:rFonts w:cs="Arial"/>
          <w:color w:val="1A1A1A"/>
        </w:rPr>
      </w:pPr>
      <w:r>
        <w:rPr>
          <w:rFonts w:cs="Arial"/>
          <w:color w:val="1A1A1A"/>
        </w:rPr>
        <w:t xml:space="preserve">Tutorial at </w:t>
      </w:r>
      <w:hyperlink r:id="rId16" w:history="1">
        <w:r w:rsidRPr="002D5A8B">
          <w:rPr>
            <w:rStyle w:val="Hyperlink"/>
            <w:rFonts w:cs="Arial"/>
          </w:rPr>
          <w:t>https://github.com/smirarab/pasta/blob/master/pasta-doc/pasta-tutorial.md</w:t>
        </w:r>
      </w:hyperlink>
      <w:r>
        <w:rPr>
          <w:rFonts w:cs="Arial"/>
          <w:color w:val="1A1A1A"/>
        </w:rPr>
        <w:t xml:space="preserve"> </w:t>
      </w:r>
    </w:p>
    <w:p w14:paraId="015D0ABA" w14:textId="77777777" w:rsidR="001508FC" w:rsidRDefault="001508FC" w:rsidP="001508FC"/>
    <w:p w14:paraId="62264549" w14:textId="77777777" w:rsidR="001508FC" w:rsidRDefault="001508FC" w:rsidP="001508FC">
      <w:pPr>
        <w:rPr>
          <w:rFonts w:cs="Arial"/>
          <w:color w:val="1A1A1A"/>
        </w:rPr>
      </w:pPr>
    </w:p>
    <w:p w14:paraId="06967E74" w14:textId="77777777" w:rsidR="00174FA3" w:rsidRDefault="00174FA3" w:rsidP="001508FC"/>
    <w:p w14:paraId="713CEF5D" w14:textId="77777777" w:rsidR="001508FC" w:rsidRDefault="001508FC" w:rsidP="001508FC"/>
    <w:p w14:paraId="5A308887" w14:textId="77777777" w:rsidR="00174FA3" w:rsidRDefault="00174FA3" w:rsidP="001508FC"/>
    <w:p w14:paraId="12F29C21" w14:textId="77777777" w:rsidR="00174FA3" w:rsidRDefault="00174FA3" w:rsidP="001508FC"/>
    <w:p w14:paraId="49B7A790" w14:textId="77777777" w:rsidR="001508FC" w:rsidRDefault="001508FC" w:rsidP="001508FC"/>
    <w:p w14:paraId="591074D6" w14:textId="77777777" w:rsidR="001508FC" w:rsidRDefault="001508FC" w:rsidP="00B71178">
      <w:pPr>
        <w:rPr>
          <w:b/>
        </w:rPr>
      </w:pPr>
    </w:p>
    <w:p w14:paraId="7679C2B6" w14:textId="77777777" w:rsidR="001508FC" w:rsidRDefault="001508FC" w:rsidP="00B71178">
      <w:pPr>
        <w:rPr>
          <w:b/>
        </w:rPr>
      </w:pPr>
    </w:p>
    <w:p w14:paraId="7339457F" w14:textId="77777777" w:rsidR="00174FA3" w:rsidRDefault="00174FA3" w:rsidP="00B71178">
      <w:pPr>
        <w:rPr>
          <w:b/>
        </w:rPr>
      </w:pPr>
    </w:p>
    <w:p w14:paraId="772C06D4" w14:textId="77777777" w:rsidR="00174FA3" w:rsidRDefault="00174FA3" w:rsidP="00B71178">
      <w:pPr>
        <w:rPr>
          <w:b/>
        </w:rPr>
      </w:pPr>
    </w:p>
    <w:p w14:paraId="6F0EF038" w14:textId="77777777" w:rsidR="00174FA3" w:rsidRDefault="00174FA3" w:rsidP="00B71178">
      <w:pPr>
        <w:rPr>
          <w:b/>
        </w:rPr>
      </w:pPr>
    </w:p>
    <w:p w14:paraId="382FBB4D" w14:textId="77777777" w:rsidR="001508FC" w:rsidRDefault="001508FC" w:rsidP="00B71178">
      <w:pPr>
        <w:rPr>
          <w:b/>
        </w:rPr>
      </w:pPr>
    </w:p>
    <w:p w14:paraId="3AE99251" w14:textId="77777777" w:rsidR="001508FC" w:rsidRPr="00990812" w:rsidRDefault="001508FC" w:rsidP="001508FC">
      <w:pPr>
        <w:widowControl w:val="0"/>
        <w:rPr>
          <w:rFonts w:cs="Arial"/>
          <w:b/>
        </w:rPr>
      </w:pPr>
      <w:proofErr w:type="spellStart"/>
      <w:r w:rsidRPr="00990812">
        <w:rPr>
          <w:rFonts w:cs="Arial"/>
          <w:b/>
        </w:rPr>
        <w:t>PhyloNet</w:t>
      </w:r>
      <w:proofErr w:type="spellEnd"/>
      <w:r>
        <w:rPr>
          <w:rFonts w:cs="Arial"/>
          <w:b/>
        </w:rPr>
        <w:t xml:space="preserve"> (phylogenetic network estimation from gene trees)</w:t>
      </w:r>
    </w:p>
    <w:p w14:paraId="2D9F1188" w14:textId="77777777" w:rsidR="001508FC" w:rsidRDefault="001508FC" w:rsidP="001508FC">
      <w:pPr>
        <w:widowControl w:val="0"/>
        <w:rPr>
          <w:rFonts w:cs="Arial"/>
        </w:rPr>
      </w:pPr>
    </w:p>
    <w:p w14:paraId="4A705BA8" w14:textId="77777777" w:rsidR="001508FC" w:rsidRDefault="001508FC" w:rsidP="001508FC">
      <w:pPr>
        <w:widowControl w:val="0"/>
        <w:rPr>
          <w:rFonts w:cs="Arial"/>
        </w:rPr>
      </w:pPr>
      <w:r>
        <w:rPr>
          <w:rFonts w:cs="Arial"/>
        </w:rPr>
        <w:t>Location: MR 4</w:t>
      </w:r>
    </w:p>
    <w:p w14:paraId="53792049" w14:textId="77777777" w:rsidR="001508FC" w:rsidRPr="00D3639E" w:rsidRDefault="001508FC" w:rsidP="001508FC">
      <w:pPr>
        <w:widowControl w:val="0"/>
        <w:rPr>
          <w:rFonts w:cs="Arial"/>
        </w:rPr>
      </w:pPr>
      <w:r>
        <w:rPr>
          <w:rFonts w:cs="Arial"/>
        </w:rPr>
        <w:t>Time: 11:15-12:15</w:t>
      </w:r>
    </w:p>
    <w:p w14:paraId="68D86BB5" w14:textId="77777777" w:rsidR="001508FC" w:rsidRDefault="001508FC" w:rsidP="001508FC">
      <w:pPr>
        <w:widowControl w:val="0"/>
        <w:rPr>
          <w:rFonts w:cs="Arial"/>
        </w:rPr>
      </w:pPr>
      <w:r w:rsidRPr="00D3639E">
        <w:rPr>
          <w:rFonts w:cs="Arial"/>
        </w:rPr>
        <w:t>Instructor</w:t>
      </w:r>
      <w:r>
        <w:rPr>
          <w:rFonts w:cs="Arial"/>
        </w:rPr>
        <w:t>s</w:t>
      </w:r>
      <w:r w:rsidRPr="00D3639E">
        <w:rPr>
          <w:rFonts w:cs="Arial"/>
        </w:rPr>
        <w:t>: Yun Yu (</w:t>
      </w:r>
      <w:hyperlink r:id="rId17" w:history="1">
        <w:r w:rsidRPr="005F1A47">
          <w:rPr>
            <w:rStyle w:val="Hyperlink"/>
            <w:rFonts w:cs="Arial"/>
          </w:rPr>
          <w:t>yy9@rice.edu</w:t>
        </w:r>
      </w:hyperlink>
      <w:r w:rsidRPr="00D3639E">
        <w:rPr>
          <w:rFonts w:cs="Arial"/>
        </w:rPr>
        <w:t>)</w:t>
      </w:r>
      <w:r>
        <w:rPr>
          <w:rFonts w:cs="Arial"/>
        </w:rPr>
        <w:t xml:space="preserve"> and </w:t>
      </w:r>
      <w:proofErr w:type="spellStart"/>
      <w:r>
        <w:rPr>
          <w:rFonts w:cs="Arial"/>
        </w:rPr>
        <w:t>Luay</w:t>
      </w:r>
      <w:proofErr w:type="spellEnd"/>
      <w:r>
        <w:rPr>
          <w:rFonts w:cs="Arial"/>
        </w:rPr>
        <w:t xml:space="preserve"> Nakhleh (</w:t>
      </w:r>
      <w:hyperlink r:id="rId18" w:history="1">
        <w:r w:rsidRPr="005F1A47">
          <w:rPr>
            <w:rStyle w:val="Hyperlink"/>
            <w:rFonts w:cs="Arial"/>
          </w:rPr>
          <w:t>Nakhleh@cs.rice.edu</w:t>
        </w:r>
      </w:hyperlink>
      <w:r>
        <w:rPr>
          <w:rFonts w:cs="Arial"/>
        </w:rPr>
        <w:t xml:space="preserve">) </w:t>
      </w:r>
    </w:p>
    <w:p w14:paraId="51A8DAC4" w14:textId="77777777" w:rsidR="001508FC" w:rsidRPr="00D3639E" w:rsidRDefault="001508FC" w:rsidP="001508FC">
      <w:pPr>
        <w:widowControl w:val="0"/>
        <w:rPr>
          <w:rFonts w:cs="Arial"/>
        </w:rPr>
      </w:pPr>
    </w:p>
    <w:p w14:paraId="55DD6D24" w14:textId="77777777" w:rsidR="001508FC" w:rsidRPr="00D3639E" w:rsidRDefault="001508FC" w:rsidP="001508FC">
      <w:pPr>
        <w:widowControl w:val="0"/>
        <w:rPr>
          <w:rFonts w:cs="Arial"/>
        </w:rPr>
      </w:pPr>
      <w:r w:rsidRPr="00D3639E">
        <w:rPr>
          <w:rFonts w:cs="Arial"/>
        </w:rPr>
        <w:t xml:space="preserve">Description: </w:t>
      </w:r>
      <w:proofErr w:type="spellStart"/>
      <w:r w:rsidRPr="00D3639E">
        <w:rPr>
          <w:rFonts w:cs="Arial"/>
        </w:rPr>
        <w:t>PhyloNet</w:t>
      </w:r>
      <w:proofErr w:type="spellEnd"/>
      <w:r w:rsidRPr="00D3639E">
        <w:rPr>
          <w:rFonts w:cs="Arial"/>
        </w:rPr>
        <w:t xml:space="preserve"> is a software package for phy</w:t>
      </w:r>
      <w:r>
        <w:rPr>
          <w:rFonts w:cs="Arial"/>
        </w:rPr>
        <w:t xml:space="preserve">logenetic network inference and </w:t>
      </w:r>
      <w:r w:rsidRPr="00D3639E">
        <w:rPr>
          <w:rFonts w:cs="Arial"/>
        </w:rPr>
        <w:t>analysis. For inference, the software package has several utilities that take as input</w:t>
      </w:r>
      <w:r>
        <w:rPr>
          <w:rFonts w:cs="Arial"/>
        </w:rPr>
        <w:t xml:space="preserve"> </w:t>
      </w:r>
      <w:r w:rsidRPr="00D3639E">
        <w:rPr>
          <w:rFonts w:cs="Arial"/>
        </w:rPr>
        <w:t>gene trees from multiple loci and infer phylogenetic networks. The input gene trees</w:t>
      </w:r>
      <w:r>
        <w:rPr>
          <w:rFonts w:cs="Arial"/>
        </w:rPr>
        <w:t xml:space="preserve"> </w:t>
      </w:r>
      <w:r w:rsidRPr="00D3639E">
        <w:rPr>
          <w:rFonts w:cs="Arial"/>
        </w:rPr>
        <w:t>can be single point estimates for the loci, or collections of trees (e.g., from a</w:t>
      </w:r>
      <w:r>
        <w:rPr>
          <w:rFonts w:cs="Arial"/>
        </w:rPr>
        <w:t xml:space="preserve"> </w:t>
      </w:r>
      <w:r w:rsidRPr="00D3639E">
        <w:rPr>
          <w:rFonts w:cs="Arial"/>
        </w:rPr>
        <w:t>bootstrap analysis or a sample of the posterior). The networks can be inferred using</w:t>
      </w:r>
      <w:r>
        <w:rPr>
          <w:rFonts w:cs="Arial"/>
        </w:rPr>
        <w:t xml:space="preserve"> </w:t>
      </w:r>
      <w:r w:rsidRPr="00D3639E">
        <w:rPr>
          <w:rFonts w:cs="Arial"/>
        </w:rPr>
        <w:t>parsimony or statistical techniques (maximum likelihood or Bayesian). The inferred</w:t>
      </w:r>
    </w:p>
    <w:p w14:paraId="2AB0D30C" w14:textId="77777777" w:rsidR="001508FC" w:rsidRPr="00D3639E" w:rsidRDefault="001508FC" w:rsidP="001508FC">
      <w:pPr>
        <w:widowControl w:val="0"/>
        <w:rPr>
          <w:rFonts w:cs="Arial"/>
        </w:rPr>
      </w:pPr>
      <w:proofErr w:type="gramStart"/>
      <w:r w:rsidRPr="00D3639E">
        <w:rPr>
          <w:rFonts w:cs="Arial"/>
        </w:rPr>
        <w:t>networks</w:t>
      </w:r>
      <w:proofErr w:type="gramEnd"/>
      <w:r w:rsidRPr="00D3639E">
        <w:rPr>
          <w:rFonts w:cs="Arial"/>
        </w:rPr>
        <w:t xml:space="preserve"> are represented in the Rich Newick format, which can be readily</w:t>
      </w:r>
      <w:r>
        <w:rPr>
          <w:rFonts w:cs="Arial"/>
        </w:rPr>
        <w:t xml:space="preserve"> </w:t>
      </w:r>
      <w:r w:rsidRPr="00D3639E">
        <w:rPr>
          <w:rFonts w:cs="Arial"/>
        </w:rPr>
        <w:t xml:space="preserve">visualized using </w:t>
      </w:r>
      <w:proofErr w:type="spellStart"/>
      <w:r w:rsidRPr="00D3639E">
        <w:rPr>
          <w:rFonts w:cs="Arial"/>
        </w:rPr>
        <w:t>Dendroscope</w:t>
      </w:r>
      <w:proofErr w:type="spellEnd"/>
      <w:r w:rsidRPr="00D3639E">
        <w:rPr>
          <w:rFonts w:cs="Arial"/>
        </w:rPr>
        <w:t xml:space="preserve">. </w:t>
      </w:r>
      <w:proofErr w:type="spellStart"/>
      <w:r w:rsidRPr="00D3639E">
        <w:rPr>
          <w:rFonts w:cs="Arial"/>
        </w:rPr>
        <w:t>PhyloNet</w:t>
      </w:r>
      <w:proofErr w:type="spellEnd"/>
      <w:r w:rsidRPr="00D3639E">
        <w:rPr>
          <w:rFonts w:cs="Arial"/>
        </w:rPr>
        <w:t xml:space="preserve"> a</w:t>
      </w:r>
      <w:r>
        <w:rPr>
          <w:rFonts w:cs="Arial"/>
        </w:rPr>
        <w:t xml:space="preserve">lso has utilities for comparing </w:t>
      </w:r>
      <w:r w:rsidRPr="00D3639E">
        <w:rPr>
          <w:rFonts w:cs="Arial"/>
        </w:rPr>
        <w:t>phylogenetic network topologies, computing gene tree probabilities on phylogenetic</w:t>
      </w:r>
    </w:p>
    <w:p w14:paraId="5C9D4C73" w14:textId="77777777" w:rsidR="001508FC" w:rsidRPr="00D3639E" w:rsidRDefault="001508FC" w:rsidP="001508FC">
      <w:pPr>
        <w:widowControl w:val="0"/>
        <w:rPr>
          <w:rFonts w:cs="Arial"/>
        </w:rPr>
      </w:pPr>
      <w:proofErr w:type="gramStart"/>
      <w:r w:rsidRPr="00D3639E">
        <w:rPr>
          <w:rFonts w:cs="Arial"/>
        </w:rPr>
        <w:t>networks</w:t>
      </w:r>
      <w:proofErr w:type="gramEnd"/>
      <w:r w:rsidRPr="00D3639E">
        <w:rPr>
          <w:rFonts w:cs="Arial"/>
        </w:rPr>
        <w:t>, and many more.</w:t>
      </w:r>
    </w:p>
    <w:p w14:paraId="198AB07F" w14:textId="77777777" w:rsidR="001508FC" w:rsidRDefault="001508FC" w:rsidP="001508FC">
      <w:pPr>
        <w:widowControl w:val="0"/>
        <w:rPr>
          <w:rFonts w:cs="Arial"/>
        </w:rPr>
      </w:pPr>
    </w:p>
    <w:p w14:paraId="78A1AE02" w14:textId="77777777" w:rsidR="001508FC" w:rsidRPr="00D3639E" w:rsidRDefault="001508FC" w:rsidP="001508FC">
      <w:pPr>
        <w:widowControl w:val="0"/>
        <w:rPr>
          <w:rFonts w:cs="Arial"/>
        </w:rPr>
      </w:pPr>
      <w:r w:rsidRPr="00D3639E">
        <w:rPr>
          <w:rFonts w:cs="Arial"/>
        </w:rPr>
        <w:t xml:space="preserve">Participants should download and install </w:t>
      </w:r>
      <w:proofErr w:type="spellStart"/>
      <w:r w:rsidRPr="00D3639E">
        <w:rPr>
          <w:rFonts w:cs="Arial"/>
        </w:rPr>
        <w:t>PhyloNet</w:t>
      </w:r>
      <w:proofErr w:type="spellEnd"/>
      <w:r w:rsidRPr="00D3639E">
        <w:rPr>
          <w:rFonts w:cs="Arial"/>
        </w:rPr>
        <w:t xml:space="preserve"> on their laptops in advance of</w:t>
      </w:r>
    </w:p>
    <w:p w14:paraId="6D9D7391" w14:textId="77777777" w:rsidR="001508FC" w:rsidRDefault="001508FC" w:rsidP="001508FC">
      <w:pPr>
        <w:widowControl w:val="0"/>
        <w:rPr>
          <w:rFonts w:cs="Arial"/>
        </w:rPr>
      </w:pPr>
      <w:proofErr w:type="gramStart"/>
      <w:r w:rsidRPr="00D3639E">
        <w:rPr>
          <w:rFonts w:cs="Arial"/>
        </w:rPr>
        <w:t>the</w:t>
      </w:r>
      <w:proofErr w:type="gramEnd"/>
      <w:r w:rsidRPr="00D3639E">
        <w:rPr>
          <w:rFonts w:cs="Arial"/>
        </w:rPr>
        <w:t xml:space="preserve"> tutorial</w:t>
      </w:r>
    </w:p>
    <w:p w14:paraId="4C6770CB" w14:textId="77777777" w:rsidR="001508FC" w:rsidRPr="00D3639E" w:rsidRDefault="001508FC" w:rsidP="001508FC">
      <w:pPr>
        <w:widowControl w:val="0"/>
        <w:rPr>
          <w:rFonts w:cs="Arial"/>
        </w:rPr>
      </w:pPr>
    </w:p>
    <w:p w14:paraId="375F03F9" w14:textId="77777777" w:rsidR="001508FC" w:rsidRDefault="001508FC" w:rsidP="001508FC">
      <w:pPr>
        <w:widowControl w:val="0"/>
        <w:rPr>
          <w:rFonts w:cs="Arial"/>
        </w:rPr>
      </w:pPr>
      <w:proofErr w:type="spellStart"/>
      <w:r w:rsidRPr="00D3639E">
        <w:rPr>
          <w:rFonts w:cs="Arial"/>
        </w:rPr>
        <w:t>PhyloNet</w:t>
      </w:r>
      <w:proofErr w:type="spellEnd"/>
      <w:r>
        <w:rPr>
          <w:rFonts w:cs="Arial"/>
        </w:rPr>
        <w:t>:</w:t>
      </w:r>
    </w:p>
    <w:p w14:paraId="53283455" w14:textId="77777777" w:rsidR="001508FC" w:rsidRPr="00990812" w:rsidRDefault="001508FC" w:rsidP="001508FC">
      <w:pPr>
        <w:pStyle w:val="ListParagraph"/>
        <w:widowControl w:val="0"/>
        <w:numPr>
          <w:ilvl w:val="0"/>
          <w:numId w:val="10"/>
        </w:numPr>
        <w:rPr>
          <w:rFonts w:cs="Arial"/>
        </w:rPr>
      </w:pPr>
      <w:r w:rsidRPr="00990812">
        <w:rPr>
          <w:rFonts w:cs="Arial"/>
        </w:rPr>
        <w:t>Y. Yu, R.M. Barnett, and L. Nakhleh (2013) Parsimonious inference of hybridization in the presence of incomplete lineage sorting. Systematic Biology 62(5): 738-751.</w:t>
      </w:r>
    </w:p>
    <w:p w14:paraId="486C88A8" w14:textId="77777777" w:rsidR="001508FC" w:rsidRPr="00990812" w:rsidRDefault="001508FC" w:rsidP="001508FC">
      <w:pPr>
        <w:pStyle w:val="ListParagraph"/>
        <w:widowControl w:val="0"/>
        <w:numPr>
          <w:ilvl w:val="0"/>
          <w:numId w:val="9"/>
        </w:numPr>
        <w:rPr>
          <w:rFonts w:cs="Arial"/>
        </w:rPr>
      </w:pPr>
      <w:r w:rsidRPr="00990812">
        <w:rPr>
          <w:rFonts w:cs="Arial"/>
        </w:rPr>
        <w:t>Y. Yu, J.H. Degnan, and L. Nakhleh (2012) The probability of a gene tree</w:t>
      </w:r>
      <w:r>
        <w:rPr>
          <w:rFonts w:cs="Arial"/>
        </w:rPr>
        <w:t xml:space="preserve"> </w:t>
      </w:r>
      <w:r w:rsidRPr="00990812">
        <w:rPr>
          <w:rFonts w:cs="Arial"/>
        </w:rPr>
        <w:t>topology within a phylogenetic network with applications to hybridization</w:t>
      </w:r>
      <w:r>
        <w:rPr>
          <w:rFonts w:cs="Arial"/>
        </w:rPr>
        <w:t xml:space="preserve"> </w:t>
      </w:r>
      <w:r w:rsidRPr="00990812">
        <w:rPr>
          <w:rFonts w:cs="Arial"/>
        </w:rPr>
        <w:t xml:space="preserve">detection. </w:t>
      </w:r>
      <w:proofErr w:type="spellStart"/>
      <w:r w:rsidRPr="00990812">
        <w:rPr>
          <w:rFonts w:cs="Arial"/>
        </w:rPr>
        <w:t>PLoS</w:t>
      </w:r>
      <w:proofErr w:type="spellEnd"/>
      <w:r w:rsidRPr="00990812">
        <w:rPr>
          <w:rFonts w:cs="Arial"/>
        </w:rPr>
        <w:t xml:space="preserve"> Genetics 8(4): e1002660.</w:t>
      </w:r>
    </w:p>
    <w:p w14:paraId="06C35E77" w14:textId="77777777" w:rsidR="001508FC" w:rsidRPr="00990812" w:rsidRDefault="001508FC" w:rsidP="001508FC">
      <w:pPr>
        <w:pStyle w:val="ListParagraph"/>
        <w:widowControl w:val="0"/>
        <w:numPr>
          <w:ilvl w:val="0"/>
          <w:numId w:val="9"/>
        </w:numPr>
        <w:rPr>
          <w:rFonts w:cs="Arial"/>
        </w:rPr>
      </w:pPr>
      <w:r w:rsidRPr="00990812">
        <w:rPr>
          <w:rFonts w:cs="Arial"/>
        </w:rPr>
        <w:t>Y. Yu, J. Dong, K.J. Liu, and L. Nakhleh (2014) Maximum likelihood inference</w:t>
      </w:r>
      <w:r>
        <w:rPr>
          <w:rFonts w:cs="Arial"/>
        </w:rPr>
        <w:t xml:space="preserve"> </w:t>
      </w:r>
      <w:r w:rsidRPr="00990812">
        <w:rPr>
          <w:rFonts w:cs="Arial"/>
        </w:rPr>
        <w:t>of reticulate evolutionary histories. Proceedings of the National Academy of</w:t>
      </w:r>
      <w:r>
        <w:rPr>
          <w:rFonts w:cs="Arial"/>
        </w:rPr>
        <w:t xml:space="preserve"> </w:t>
      </w:r>
      <w:r w:rsidRPr="00990812">
        <w:rPr>
          <w:rFonts w:cs="Arial"/>
        </w:rPr>
        <w:t>Sciences 111(46): 16448-16453.</w:t>
      </w:r>
    </w:p>
    <w:p w14:paraId="100BAF02" w14:textId="77777777" w:rsidR="001508FC" w:rsidRDefault="001508FC" w:rsidP="001508FC">
      <w:pPr>
        <w:pStyle w:val="ListParagraph"/>
        <w:widowControl w:val="0"/>
        <w:numPr>
          <w:ilvl w:val="0"/>
          <w:numId w:val="9"/>
        </w:numPr>
        <w:rPr>
          <w:rFonts w:cs="Arial"/>
        </w:rPr>
      </w:pPr>
      <w:r w:rsidRPr="00990812">
        <w:rPr>
          <w:rFonts w:cs="Arial"/>
        </w:rPr>
        <w:t>Y. Yu and L. Nakhleh (2015) A maximum pseudo-likelihood approach for</w:t>
      </w:r>
      <w:r>
        <w:rPr>
          <w:rFonts w:cs="Arial"/>
        </w:rPr>
        <w:t xml:space="preserve"> </w:t>
      </w:r>
      <w:r w:rsidRPr="00990812">
        <w:rPr>
          <w:rFonts w:cs="Arial"/>
        </w:rPr>
        <w:t>phylogenetic networks. BMC Genomics 16(</w:t>
      </w:r>
      <w:proofErr w:type="spellStart"/>
      <w:r w:rsidRPr="00990812">
        <w:rPr>
          <w:rFonts w:cs="Arial"/>
        </w:rPr>
        <w:t>Suppl</w:t>
      </w:r>
      <w:proofErr w:type="spellEnd"/>
      <w:r w:rsidRPr="00990812">
        <w:rPr>
          <w:rFonts w:cs="Arial"/>
        </w:rPr>
        <w:t xml:space="preserve"> 10): S10.</w:t>
      </w:r>
    </w:p>
    <w:p w14:paraId="2B45A6E9" w14:textId="77777777" w:rsidR="001508FC" w:rsidRPr="00990812" w:rsidRDefault="001508FC" w:rsidP="001508FC">
      <w:pPr>
        <w:pStyle w:val="ListParagraph"/>
        <w:widowControl w:val="0"/>
        <w:numPr>
          <w:ilvl w:val="0"/>
          <w:numId w:val="9"/>
        </w:numPr>
        <w:rPr>
          <w:rFonts w:cs="Arial"/>
        </w:rPr>
      </w:pPr>
      <w:r>
        <w:rPr>
          <w:rFonts w:cs="Arial"/>
        </w:rPr>
        <w:t xml:space="preserve">Software can be downloaded from </w:t>
      </w:r>
      <w:hyperlink r:id="rId19" w:history="1">
        <w:r w:rsidRPr="005F1A47">
          <w:rPr>
            <w:rStyle w:val="Hyperlink"/>
            <w:rFonts w:cs="Arial"/>
          </w:rPr>
          <w:t>http://bioinfo.cs.rice.edu/PhyloNet</w:t>
        </w:r>
      </w:hyperlink>
      <w:r>
        <w:rPr>
          <w:rFonts w:cs="Arial"/>
        </w:rPr>
        <w:t xml:space="preserve"> </w:t>
      </w:r>
    </w:p>
    <w:p w14:paraId="2A21018D" w14:textId="77777777" w:rsidR="001508FC" w:rsidRPr="00D3639E" w:rsidRDefault="001508FC" w:rsidP="001508FC">
      <w:pPr>
        <w:widowControl w:val="0"/>
        <w:rPr>
          <w:rFonts w:cs="Arial"/>
        </w:rPr>
      </w:pPr>
    </w:p>
    <w:p w14:paraId="4F454DF2" w14:textId="77777777" w:rsidR="001508FC" w:rsidRPr="00D3639E" w:rsidRDefault="001508FC" w:rsidP="001508FC">
      <w:pPr>
        <w:widowControl w:val="0"/>
        <w:rPr>
          <w:rFonts w:cs="Arial"/>
        </w:rPr>
      </w:pPr>
    </w:p>
    <w:p w14:paraId="30CC20F2" w14:textId="77777777" w:rsidR="001508FC" w:rsidRPr="00D3639E" w:rsidRDefault="001508FC" w:rsidP="001508FC">
      <w:pPr>
        <w:widowControl w:val="0"/>
        <w:rPr>
          <w:rFonts w:cs="Arial"/>
        </w:rPr>
      </w:pPr>
    </w:p>
    <w:p w14:paraId="2218AA33" w14:textId="77777777" w:rsidR="001508FC" w:rsidRDefault="001508FC" w:rsidP="001508FC">
      <w:pPr>
        <w:widowControl w:val="0"/>
      </w:pPr>
    </w:p>
    <w:p w14:paraId="2746288A" w14:textId="77777777" w:rsidR="001508FC" w:rsidRDefault="001508FC" w:rsidP="001508FC">
      <w:pPr>
        <w:widowControl w:val="0"/>
      </w:pPr>
    </w:p>
    <w:p w14:paraId="05056468" w14:textId="77777777" w:rsidR="001508FC" w:rsidRDefault="001508FC" w:rsidP="00B71178">
      <w:pPr>
        <w:rPr>
          <w:b/>
        </w:rPr>
      </w:pPr>
    </w:p>
    <w:p w14:paraId="498E10F2" w14:textId="77777777" w:rsidR="001508FC" w:rsidRDefault="001508FC" w:rsidP="00B71178">
      <w:pPr>
        <w:rPr>
          <w:b/>
        </w:rPr>
      </w:pPr>
    </w:p>
    <w:p w14:paraId="6A2CF372" w14:textId="77777777" w:rsidR="001508FC" w:rsidRDefault="001508FC" w:rsidP="00B71178">
      <w:pPr>
        <w:rPr>
          <w:b/>
        </w:rPr>
      </w:pPr>
    </w:p>
    <w:p w14:paraId="4017A9A5" w14:textId="77777777" w:rsidR="001508FC" w:rsidRDefault="001508FC" w:rsidP="00B71178">
      <w:pPr>
        <w:rPr>
          <w:b/>
        </w:rPr>
      </w:pPr>
    </w:p>
    <w:p w14:paraId="6AA1C19F" w14:textId="77777777" w:rsidR="00AD7E21" w:rsidRDefault="00AD7E21" w:rsidP="00B71178">
      <w:pPr>
        <w:rPr>
          <w:b/>
        </w:rPr>
      </w:pPr>
    </w:p>
    <w:p w14:paraId="5A8DD431" w14:textId="77777777" w:rsidR="00AD7E21" w:rsidRDefault="00AD7E21" w:rsidP="00B71178">
      <w:pPr>
        <w:rPr>
          <w:b/>
        </w:rPr>
      </w:pPr>
    </w:p>
    <w:p w14:paraId="0E123711" w14:textId="77777777" w:rsidR="00AD7E21" w:rsidRDefault="00AD7E21" w:rsidP="00B71178">
      <w:pPr>
        <w:rPr>
          <w:b/>
        </w:rPr>
      </w:pPr>
    </w:p>
    <w:p w14:paraId="4D41035D" w14:textId="77777777" w:rsidR="00D70F50" w:rsidRDefault="00D70F50" w:rsidP="00B71178">
      <w:pPr>
        <w:rPr>
          <w:b/>
        </w:rPr>
      </w:pPr>
      <w:bookmarkStart w:id="0" w:name="_GoBack"/>
      <w:bookmarkEnd w:id="0"/>
      <w:proofErr w:type="spellStart"/>
      <w:r>
        <w:rPr>
          <w:b/>
        </w:rPr>
        <w:t>PhyloNetworks</w:t>
      </w:r>
      <w:proofErr w:type="spellEnd"/>
      <w:r>
        <w:rPr>
          <w:b/>
        </w:rPr>
        <w:t xml:space="preserve"> (TICR/</w:t>
      </w:r>
      <w:proofErr w:type="spellStart"/>
      <w:r>
        <w:rPr>
          <w:b/>
        </w:rPr>
        <w:t>SNaQ</w:t>
      </w:r>
      <w:proofErr w:type="spellEnd"/>
      <w:r>
        <w:rPr>
          <w:b/>
        </w:rPr>
        <w:t>)</w:t>
      </w:r>
    </w:p>
    <w:p w14:paraId="11634B75" w14:textId="77777777" w:rsidR="00AD7E21" w:rsidRDefault="00AD7E21" w:rsidP="00B71178">
      <w:pPr>
        <w:rPr>
          <w:b/>
        </w:rPr>
      </w:pPr>
    </w:p>
    <w:p w14:paraId="522AE232" w14:textId="77777777" w:rsidR="00D70F50" w:rsidRDefault="00D70F50" w:rsidP="00B71178">
      <w:r w:rsidRPr="00D70F50">
        <w:t>Location: M</w:t>
      </w:r>
      <w:r>
        <w:t>R 4</w:t>
      </w:r>
    </w:p>
    <w:p w14:paraId="52348915" w14:textId="77777777" w:rsidR="00D70F50" w:rsidRDefault="00D70F50" w:rsidP="00B71178">
      <w:r>
        <w:t>Times: 8:30-9:45 AM (Part 1), 10:00-11:00 (Part 2)</w:t>
      </w:r>
    </w:p>
    <w:p w14:paraId="447BBA34" w14:textId="77777777" w:rsidR="00D70F50" w:rsidRPr="00D34C92" w:rsidRDefault="00D70F50" w:rsidP="00D70F50">
      <w:pPr>
        <w:widowControl w:val="0"/>
      </w:pPr>
      <w:r>
        <w:rPr>
          <w:rFonts w:cs="Arial"/>
        </w:rPr>
        <w:t>Instructors: Claudia Solis-</w:t>
      </w:r>
      <w:proofErr w:type="spellStart"/>
      <w:r>
        <w:rPr>
          <w:rFonts w:cs="Arial"/>
        </w:rPr>
        <w:t>Lemus</w:t>
      </w:r>
      <w:proofErr w:type="spellEnd"/>
      <w:r>
        <w:rPr>
          <w:rFonts w:cs="Arial"/>
        </w:rPr>
        <w:t xml:space="preserve"> (</w:t>
      </w:r>
      <w:hyperlink r:id="rId20" w:history="1">
        <w:r w:rsidRPr="005F1A47">
          <w:rPr>
            <w:rStyle w:val="Hyperlink"/>
            <w:rFonts w:cs="Arial"/>
          </w:rPr>
          <w:t>solislemus@wisc.edu</w:t>
        </w:r>
      </w:hyperlink>
      <w:r>
        <w:rPr>
          <w:rFonts w:cs="Arial"/>
        </w:rPr>
        <w:t>) and C</w:t>
      </w:r>
      <w:r w:rsidRPr="00D34C92">
        <w:rPr>
          <w:rFonts w:cs="Lucida Grande"/>
        </w:rPr>
        <w:t>é</w:t>
      </w:r>
      <w:r>
        <w:rPr>
          <w:rFonts w:cs="Arial"/>
        </w:rPr>
        <w:t>cile</w:t>
      </w:r>
      <w:r w:rsidRPr="00D34C92">
        <w:rPr>
          <w:rFonts w:cs="Arial"/>
        </w:rPr>
        <w:t xml:space="preserve"> </w:t>
      </w:r>
      <w:proofErr w:type="spellStart"/>
      <w:r w:rsidRPr="00D34C92">
        <w:t>An</w:t>
      </w:r>
      <w:r w:rsidRPr="00D34C92">
        <w:rPr>
          <w:rFonts w:cs="Lucida Grande"/>
        </w:rPr>
        <w:t>é</w:t>
      </w:r>
      <w:proofErr w:type="spellEnd"/>
      <w:r>
        <w:rPr>
          <w:rFonts w:cs="Lucida Grande"/>
        </w:rPr>
        <w:t xml:space="preserve"> (</w:t>
      </w:r>
      <w:hyperlink r:id="rId21" w:history="1">
        <w:r w:rsidRPr="005F1A47">
          <w:rPr>
            <w:rStyle w:val="Hyperlink"/>
            <w:rFonts w:cs="Lucida Grande"/>
          </w:rPr>
          <w:t>cecile.ane@wisc.edu</w:t>
        </w:r>
      </w:hyperlink>
      <w:r>
        <w:rPr>
          <w:rFonts w:cs="Lucida Grande"/>
        </w:rPr>
        <w:t xml:space="preserve">) </w:t>
      </w:r>
    </w:p>
    <w:p w14:paraId="59A332FB" w14:textId="77777777" w:rsidR="00D70F50" w:rsidRPr="00D34C92" w:rsidRDefault="00D70F50" w:rsidP="00D70F50">
      <w:pPr>
        <w:widowControl w:val="0"/>
        <w:rPr>
          <w:rFonts w:cs="Arial"/>
        </w:rPr>
      </w:pPr>
    </w:p>
    <w:p w14:paraId="64E7BC12" w14:textId="77777777" w:rsidR="00D70F50" w:rsidRDefault="00D70F50" w:rsidP="00D70F50">
      <w:proofErr w:type="spellStart"/>
      <w:r w:rsidRPr="00CD1B0B">
        <w:t>PhyloNetworks</w:t>
      </w:r>
      <w:proofErr w:type="spellEnd"/>
      <w:r w:rsidRPr="00CD1B0B">
        <w:t xml:space="preserve"> Part I: overview of TICR pipeline; introduction to Julia and unrooted hybridization networks; network visualization and estimation from multi-locus data with </w:t>
      </w:r>
      <w:proofErr w:type="spellStart"/>
      <w:r w:rsidRPr="00CD1B0B">
        <w:t>SNaQ</w:t>
      </w:r>
      <w:proofErr w:type="spellEnd"/>
      <w:r w:rsidRPr="00CD1B0B">
        <w:t>.</w:t>
      </w:r>
    </w:p>
    <w:p w14:paraId="2926E62B" w14:textId="77777777" w:rsidR="00D70F50" w:rsidRPr="00CD1B0B" w:rsidRDefault="00D70F50" w:rsidP="00D70F50"/>
    <w:p w14:paraId="5458BB1D" w14:textId="77777777" w:rsidR="00D70F50" w:rsidRDefault="00D70F50" w:rsidP="00D70F50">
      <w:proofErr w:type="spellStart"/>
      <w:r w:rsidRPr="00CD1B0B">
        <w:t>PhyloNetworks</w:t>
      </w:r>
      <w:proofErr w:type="spellEnd"/>
      <w:r w:rsidRPr="00CD1B0B">
        <w:t xml:space="preserve"> Part II: network uncertainty: number of reticulations, bootstrap</w:t>
      </w:r>
      <w:proofErr w:type="gramStart"/>
      <w:r w:rsidRPr="00CD1B0B">
        <w:t>;</w:t>
      </w:r>
      <w:proofErr w:type="gramEnd"/>
      <w:r w:rsidRPr="00CD1B0B">
        <w:t xml:space="preserve"> TICR test: adequacy of a tree with ILS only.</w:t>
      </w:r>
    </w:p>
    <w:p w14:paraId="6B0F29EA" w14:textId="77777777" w:rsidR="00D70F50" w:rsidRDefault="00D70F50" w:rsidP="00B71178"/>
    <w:p w14:paraId="3FC7E2CE" w14:textId="77777777" w:rsidR="00D70F50" w:rsidRPr="00D34C92" w:rsidRDefault="00D70F50" w:rsidP="00D70F50">
      <w:pPr>
        <w:widowControl w:val="0"/>
      </w:pPr>
      <w:r w:rsidRPr="00D34C92">
        <w:rPr>
          <w:rFonts w:cs="Arial"/>
        </w:rPr>
        <w:t xml:space="preserve">Description: Phylogenetic networks are necessary to represent the tree of life expanded by edges to represent events such as hybridizations, horizontal gene </w:t>
      </w:r>
      <w:proofErr w:type="gramStart"/>
      <w:r w:rsidRPr="00D34C92">
        <w:rPr>
          <w:rFonts w:cs="Arial"/>
        </w:rPr>
        <w:t>transfers</w:t>
      </w:r>
      <w:proofErr w:type="gramEnd"/>
      <w:r w:rsidRPr="00D34C92">
        <w:rPr>
          <w:rFonts w:cs="Arial"/>
        </w:rPr>
        <w:t xml:space="preserve"> or gene flow.  This tutorial will present two software tools: TICR (Tree Incongruence Checking in R) and </w:t>
      </w:r>
      <w:proofErr w:type="spellStart"/>
      <w:r w:rsidRPr="00D34C92">
        <w:rPr>
          <w:rFonts w:cs="Arial"/>
        </w:rPr>
        <w:t>SNaQ</w:t>
      </w:r>
      <w:proofErr w:type="spellEnd"/>
      <w:r w:rsidRPr="00D34C92">
        <w:rPr>
          <w:rFonts w:cs="Arial"/>
        </w:rPr>
        <w:t xml:space="preserve"> (Species Networks applying Quartets). TICR is a nonparametric statistical test to determine whether a species tree (or a population tree) adequately explains the data, or whether reticulation needs to be invoked. </w:t>
      </w:r>
      <w:proofErr w:type="spellStart"/>
      <w:r w:rsidRPr="00D34C92">
        <w:rPr>
          <w:rFonts w:cs="Arial"/>
        </w:rPr>
        <w:t>SNaQ</w:t>
      </w:r>
      <w:proofErr w:type="spellEnd"/>
      <w:r w:rsidRPr="00D34C92">
        <w:rPr>
          <w:rFonts w:cs="Arial"/>
        </w:rPr>
        <w:t xml:space="preserve"> is a method for constructing phylogenetic networks (modeling both ILS and HGT) given a set of sequence alignments, and is part of the </w:t>
      </w:r>
      <w:proofErr w:type="spellStart"/>
      <w:r w:rsidRPr="00D34C92">
        <w:rPr>
          <w:rFonts w:cs="Arial"/>
        </w:rPr>
        <w:t>PhyloNetworks</w:t>
      </w:r>
      <w:proofErr w:type="spellEnd"/>
      <w:r w:rsidRPr="00D34C92">
        <w:rPr>
          <w:rFonts w:cs="Arial"/>
        </w:rPr>
        <w:t xml:space="preserve"> software package. The input to both </w:t>
      </w:r>
      <w:proofErr w:type="spellStart"/>
      <w:r w:rsidRPr="00D34C92">
        <w:rPr>
          <w:rFonts w:cs="Arial"/>
        </w:rPr>
        <w:t>SNaQ</w:t>
      </w:r>
      <w:proofErr w:type="spellEnd"/>
      <w:r w:rsidRPr="00D34C92">
        <w:rPr>
          <w:rFonts w:cs="Arial"/>
        </w:rPr>
        <w:t xml:space="preserve"> and TICR is a set of unrooted quartet frequencies, which can be obtained from a set of estimated unrooted gene trees, or from BUCKy to account for gene tree error. These methods can analyze datasets with many gene trees (e.g., several thousand) and up to (approximately) 30 species. </w:t>
      </w:r>
    </w:p>
    <w:p w14:paraId="7254C8C8" w14:textId="77777777" w:rsidR="00D70F50" w:rsidRPr="00D34C92" w:rsidRDefault="00D70F50" w:rsidP="00D70F50">
      <w:pPr>
        <w:widowControl w:val="0"/>
        <w:rPr>
          <w:rFonts w:cs="Arial"/>
        </w:rPr>
      </w:pPr>
    </w:p>
    <w:p w14:paraId="4011BEE3" w14:textId="37652AE5" w:rsidR="001C12C0" w:rsidRDefault="00D70F50" w:rsidP="001C12C0">
      <w:pPr>
        <w:rPr>
          <w:rFonts w:eastAsia="Times New Roman" w:cs="Times New Roman"/>
        </w:rPr>
      </w:pPr>
      <w:r w:rsidRPr="00D34C92">
        <w:rPr>
          <w:rFonts w:cs="Arial"/>
        </w:rPr>
        <w:t>Participants should download and install R and Julia onto their laptops in advance of the tutorial.</w:t>
      </w:r>
      <w:r w:rsidR="001C12C0">
        <w:rPr>
          <w:rFonts w:cs="Arial"/>
        </w:rPr>
        <w:t xml:space="preserve">  Please </w:t>
      </w:r>
      <w:proofErr w:type="gramStart"/>
      <w:r w:rsidR="001C12C0">
        <w:rPr>
          <w:rFonts w:cs="Arial"/>
        </w:rPr>
        <w:t>see</w:t>
      </w:r>
      <w:r w:rsidRPr="00D34C92">
        <w:rPr>
          <w:rFonts w:cs="Arial"/>
        </w:rPr>
        <w:t xml:space="preserve"> </w:t>
      </w:r>
      <w:r w:rsidR="001C12C0">
        <w:rPr>
          <w:rFonts w:cs="Arial"/>
        </w:rPr>
        <w:t xml:space="preserve"> </w:t>
      </w:r>
      <w:proofErr w:type="gramEnd"/>
      <w:r w:rsidR="001C12C0">
        <w:rPr>
          <w:rFonts w:eastAsia="Times New Roman" w:cs="Times New Roman"/>
        </w:rPr>
        <w:fldChar w:fldCharType="begin"/>
      </w:r>
      <w:r w:rsidR="001C12C0">
        <w:rPr>
          <w:rFonts w:eastAsia="Times New Roman" w:cs="Times New Roman"/>
        </w:rPr>
        <w:instrText xml:space="preserve"> HYPERLINK "https://webmail.illinois.edu/owa/redir.aspx?SURL=ITtHGRkWc_UTbPDnTZx6KzRlel3RB8hAWURZA_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.&amp;URL=https%3a%2f%2furldefense.proofpoint.com%2fv2%2furl%3fu%3dhttps-3A__github.com_crsl4_PhyloNetworks.jl_wiki%26d%3dCwMF-g%26c%3d8hUWFZcy2Z-Za5rBPlktOQ%26r%3dg6LIYhia8j0snAxVdlx6t9X8kB4ZOvadPvn8VWo9_oQ%26m%3d31ol54fAkA1fxqouJGkN12KejtBpuhcrZL7LQyc1O4o%26s%3d34hIU5vzzxfu-0UbCRtLLeXh4INGManc8QE2NrCsmrg%26e%3d" \t "_blank" </w:instrText>
      </w:r>
      <w:r w:rsidR="001C12C0">
        <w:rPr>
          <w:rFonts w:eastAsia="Times New Roman" w:cs="Times New Roman"/>
        </w:rPr>
        <w:fldChar w:fldCharType="separate"/>
      </w:r>
      <w:r w:rsidR="001C12C0">
        <w:rPr>
          <w:rStyle w:val="Hyperlink"/>
          <w:rFonts w:eastAsia="Times New Roman" w:cs="Times New Roman"/>
        </w:rPr>
        <w:t>https://github.com/crsl4/PhyloNetworks.jl/wiki</w:t>
      </w:r>
      <w:r w:rsidR="001C12C0">
        <w:rPr>
          <w:rFonts w:eastAsia="Times New Roman" w:cs="Times New Roman"/>
        </w:rPr>
        <w:fldChar w:fldCharType="end"/>
      </w:r>
      <w:r w:rsidR="001C12C0">
        <w:rPr>
          <w:rFonts w:eastAsia="Times New Roman" w:cs="Times New Roman"/>
        </w:rPr>
        <w:t>.</w:t>
      </w:r>
    </w:p>
    <w:p w14:paraId="39A79997" w14:textId="5A2476C2" w:rsidR="00D70F50" w:rsidRPr="00D34C92" w:rsidRDefault="00D70F50" w:rsidP="00D70F50">
      <w:pPr>
        <w:widowControl w:val="0"/>
      </w:pPr>
    </w:p>
    <w:p w14:paraId="6DBC1649" w14:textId="77777777" w:rsidR="00D70F50" w:rsidRPr="00D34C92" w:rsidRDefault="00D70F50" w:rsidP="00D70F50">
      <w:pPr>
        <w:widowControl w:val="0"/>
        <w:rPr>
          <w:rFonts w:cs="Arial"/>
        </w:rPr>
      </w:pPr>
    </w:p>
    <w:p w14:paraId="63AFE5F4" w14:textId="77777777" w:rsidR="00D70F50" w:rsidRPr="00D34C92" w:rsidRDefault="00D70F50" w:rsidP="00D70F50">
      <w:pPr>
        <w:widowControl w:val="0"/>
      </w:pPr>
      <w:proofErr w:type="spellStart"/>
      <w:r w:rsidRPr="00D34C92">
        <w:rPr>
          <w:rFonts w:cs="Arial"/>
        </w:rPr>
        <w:t>SNaQ</w:t>
      </w:r>
      <w:proofErr w:type="spellEnd"/>
      <w:r w:rsidRPr="00D34C92">
        <w:rPr>
          <w:rFonts w:cs="Arial"/>
        </w:rPr>
        <w:t xml:space="preserve"> </w:t>
      </w:r>
    </w:p>
    <w:p w14:paraId="0C0EE093" w14:textId="54524996" w:rsidR="00174FA3" w:rsidRPr="00174FA3" w:rsidRDefault="00D70F50" w:rsidP="00174FA3">
      <w:pPr>
        <w:pStyle w:val="ListParagraph"/>
        <w:widowControl w:val="0"/>
        <w:numPr>
          <w:ilvl w:val="0"/>
          <w:numId w:val="7"/>
        </w:numPr>
      </w:pPr>
      <w:r w:rsidRPr="00174FA3">
        <w:rPr>
          <w:rFonts w:cs="Arial"/>
        </w:rPr>
        <w:t>C. Solis-</w:t>
      </w:r>
      <w:proofErr w:type="spellStart"/>
      <w:r w:rsidRPr="00174FA3">
        <w:rPr>
          <w:rFonts w:cs="Arial"/>
        </w:rPr>
        <w:t>Lemus</w:t>
      </w:r>
      <w:proofErr w:type="spellEnd"/>
      <w:r w:rsidRPr="00174FA3">
        <w:rPr>
          <w:rFonts w:cs="Arial"/>
        </w:rPr>
        <w:t xml:space="preserve"> C. </w:t>
      </w:r>
      <w:proofErr w:type="gramStart"/>
      <w:r w:rsidRPr="00174FA3">
        <w:rPr>
          <w:rFonts w:cs="Arial"/>
        </w:rPr>
        <w:t>and  C</w:t>
      </w:r>
      <w:proofErr w:type="gramEnd"/>
      <w:r w:rsidRPr="00174FA3">
        <w:rPr>
          <w:rFonts w:cs="Arial"/>
        </w:rPr>
        <w:t xml:space="preserve">. </w:t>
      </w:r>
      <w:proofErr w:type="spellStart"/>
      <w:r w:rsidRPr="00174FA3">
        <w:t>An</w:t>
      </w:r>
      <w:r w:rsidRPr="00174FA3">
        <w:rPr>
          <w:rFonts w:cs="Lucida Grande"/>
        </w:rPr>
        <w:t>é</w:t>
      </w:r>
      <w:proofErr w:type="spellEnd"/>
      <w:r w:rsidRPr="00174FA3">
        <w:rPr>
          <w:rFonts w:cs="Arial"/>
        </w:rPr>
        <w:t xml:space="preserve"> 2015. Inferring phylogenetic networks with maximum </w:t>
      </w:r>
      <w:proofErr w:type="spellStart"/>
      <w:r w:rsidRPr="00174FA3">
        <w:rPr>
          <w:rFonts w:cs="Arial"/>
        </w:rPr>
        <w:t>pseudolikelihood</w:t>
      </w:r>
      <w:proofErr w:type="spellEnd"/>
      <w:r w:rsidRPr="00174FA3">
        <w:rPr>
          <w:rFonts w:cs="Arial"/>
        </w:rPr>
        <w:t xml:space="preserve"> under incomplete lineage so</w:t>
      </w:r>
      <w:r w:rsidR="00174FA3" w:rsidRPr="00174FA3">
        <w:rPr>
          <w:rFonts w:cs="Arial"/>
        </w:rPr>
        <w:t xml:space="preserve">rting. </w:t>
      </w:r>
      <w:proofErr w:type="gramStart"/>
      <w:r w:rsidR="00174FA3" w:rsidRPr="00174FA3">
        <w:rPr>
          <w:rFonts w:cs="Arial"/>
        </w:rPr>
        <w:t>arXiv:1509.06075</w:t>
      </w:r>
      <w:proofErr w:type="gramEnd"/>
      <w:r w:rsidR="00174FA3" w:rsidRPr="00174FA3">
        <w:rPr>
          <w:rFonts w:cs="Arial"/>
        </w:rPr>
        <w:t xml:space="preserve"> </w:t>
      </w:r>
      <w:proofErr w:type="spellStart"/>
      <w:r w:rsidR="00174FA3" w:rsidRPr="00174FA3">
        <w:rPr>
          <w:rFonts w:cs="Arial"/>
        </w:rPr>
        <w:t>pp</w:t>
      </w:r>
      <w:proofErr w:type="spellEnd"/>
      <w:r w:rsidR="00174FA3" w:rsidRPr="00174FA3">
        <w:rPr>
          <w:rFonts w:cs="Arial"/>
        </w:rPr>
        <w:t xml:space="preserve"> 1-32 and </w:t>
      </w:r>
      <w:proofErr w:type="spellStart"/>
      <w:r w:rsidR="00174FA3" w:rsidRPr="00174FA3">
        <w:rPr>
          <w:rFonts w:cs="Times New Roman"/>
        </w:rPr>
        <w:t>PLoS</w:t>
      </w:r>
      <w:proofErr w:type="spellEnd"/>
      <w:r w:rsidR="00174FA3" w:rsidRPr="00174FA3">
        <w:rPr>
          <w:rFonts w:cs="Times New Roman"/>
        </w:rPr>
        <w:t xml:space="preserve"> Genetics 12(3):e1005896</w:t>
      </w:r>
    </w:p>
    <w:p w14:paraId="0444996D" w14:textId="77777777" w:rsidR="00D70F50" w:rsidRPr="00D34C92" w:rsidRDefault="00D70F50" w:rsidP="00D70F50">
      <w:pPr>
        <w:widowControl w:val="0"/>
        <w:rPr>
          <w:rFonts w:cs="Arial"/>
        </w:rPr>
      </w:pPr>
    </w:p>
    <w:p w14:paraId="56BE94B5" w14:textId="77777777" w:rsidR="00D70F50" w:rsidRPr="00D34C92" w:rsidRDefault="00D70F50" w:rsidP="00D70F50">
      <w:pPr>
        <w:widowControl w:val="0"/>
      </w:pPr>
      <w:r w:rsidRPr="00D34C92">
        <w:rPr>
          <w:rFonts w:cs="Arial"/>
        </w:rPr>
        <w:t xml:space="preserve">TICR </w:t>
      </w:r>
    </w:p>
    <w:p w14:paraId="11E5954B" w14:textId="46B9EF45" w:rsidR="00D70F50" w:rsidRDefault="00D70F50" w:rsidP="00D70F50">
      <w:pPr>
        <w:pStyle w:val="ListParagraph"/>
        <w:widowControl w:val="0"/>
        <w:numPr>
          <w:ilvl w:val="0"/>
          <w:numId w:val="8"/>
        </w:numPr>
      </w:pPr>
      <w:r w:rsidRPr="00D34C92">
        <w:rPr>
          <w:rFonts w:cs="Arial"/>
        </w:rPr>
        <w:t xml:space="preserve">N. </w:t>
      </w:r>
      <w:proofErr w:type="spellStart"/>
      <w:r w:rsidRPr="00D34C92">
        <w:rPr>
          <w:rFonts w:cs="Arial"/>
        </w:rPr>
        <w:t>Stenz</w:t>
      </w:r>
      <w:proofErr w:type="spellEnd"/>
      <w:r w:rsidRPr="00D34C92">
        <w:rPr>
          <w:rFonts w:cs="Arial"/>
        </w:rPr>
        <w:t xml:space="preserve">, B. </w:t>
      </w:r>
      <w:proofErr w:type="spellStart"/>
      <w:r w:rsidRPr="00D34C92">
        <w:rPr>
          <w:rFonts w:cs="Arial"/>
        </w:rPr>
        <w:t>Larget</w:t>
      </w:r>
      <w:proofErr w:type="spellEnd"/>
      <w:r w:rsidRPr="00D34C92">
        <w:rPr>
          <w:rFonts w:cs="Arial"/>
        </w:rPr>
        <w:t xml:space="preserve">, D.A. </w:t>
      </w:r>
      <w:proofErr w:type="gramStart"/>
      <w:r w:rsidRPr="00D34C92">
        <w:rPr>
          <w:rFonts w:cs="Arial"/>
        </w:rPr>
        <w:t>Baum</w:t>
      </w:r>
      <w:proofErr w:type="gramEnd"/>
      <w:r w:rsidRPr="00D34C92">
        <w:rPr>
          <w:rFonts w:cs="Arial"/>
        </w:rPr>
        <w:t xml:space="preserve"> and C. </w:t>
      </w:r>
      <w:proofErr w:type="spellStart"/>
      <w:r w:rsidRPr="00D34C92">
        <w:t>An</w:t>
      </w:r>
      <w:r w:rsidRPr="00D34C92">
        <w:rPr>
          <w:rFonts w:cs="Lucida Grande"/>
        </w:rPr>
        <w:t>é</w:t>
      </w:r>
      <w:proofErr w:type="spellEnd"/>
      <w:r w:rsidRPr="00D34C92">
        <w:rPr>
          <w:rFonts w:cs="Arial"/>
        </w:rPr>
        <w:t xml:space="preserve"> 2015. Exploring tree-like and non-tree-like patterns using genome sequences: an example using the inbreeding plant species Arabidopsis thaliana (L.) </w:t>
      </w:r>
      <w:proofErr w:type="spellStart"/>
      <w:r w:rsidRPr="00D34C92">
        <w:rPr>
          <w:rFonts w:cs="Arial"/>
        </w:rPr>
        <w:t>Heynh</w:t>
      </w:r>
      <w:proofErr w:type="spellEnd"/>
      <w:r w:rsidRPr="00D34C92">
        <w:rPr>
          <w:rFonts w:cs="Arial"/>
        </w:rPr>
        <w:t>. Systematic Biology 64:809-823.</w:t>
      </w:r>
    </w:p>
    <w:p w14:paraId="1A314421" w14:textId="77777777" w:rsidR="001508FC" w:rsidRDefault="001508FC" w:rsidP="00D70F50">
      <w:pPr>
        <w:widowControl w:val="0"/>
        <w:rPr>
          <w:rFonts w:cs="Arial"/>
          <w:b/>
        </w:rPr>
      </w:pPr>
    </w:p>
    <w:p w14:paraId="0B1BC016" w14:textId="77777777" w:rsidR="00D70F50" w:rsidRDefault="00D70F50" w:rsidP="00D70F50">
      <w:pPr>
        <w:widowControl w:val="0"/>
      </w:pPr>
    </w:p>
    <w:p w14:paraId="73DDD189" w14:textId="77777777" w:rsidR="00174FA3" w:rsidRDefault="00174FA3" w:rsidP="00D70F50">
      <w:pPr>
        <w:widowControl w:val="0"/>
      </w:pPr>
    </w:p>
    <w:p w14:paraId="1FBC7101" w14:textId="77777777" w:rsidR="00174FA3" w:rsidRDefault="00174FA3" w:rsidP="00D70F50">
      <w:pPr>
        <w:widowControl w:val="0"/>
      </w:pPr>
    </w:p>
    <w:p w14:paraId="1B47ED23" w14:textId="77777777" w:rsidR="00174FA3" w:rsidRDefault="00174FA3" w:rsidP="00D70F50">
      <w:pPr>
        <w:widowControl w:val="0"/>
      </w:pPr>
    </w:p>
    <w:p w14:paraId="52B04CA6" w14:textId="77777777" w:rsidR="00E74D51" w:rsidRDefault="00E74D51" w:rsidP="00D70F50">
      <w:pPr>
        <w:widowControl w:val="0"/>
        <w:rPr>
          <w:rFonts w:cs="Arial"/>
          <w:b/>
        </w:rPr>
      </w:pPr>
    </w:p>
    <w:p w14:paraId="290BF48B" w14:textId="30821255" w:rsidR="00D70F50" w:rsidRDefault="00D70F50" w:rsidP="00D70F50">
      <w:pPr>
        <w:widowControl w:val="0"/>
        <w:rPr>
          <w:rFonts w:cs="Arial"/>
          <w:b/>
        </w:rPr>
      </w:pPr>
      <w:r>
        <w:rPr>
          <w:rFonts w:cs="Arial"/>
          <w:b/>
        </w:rPr>
        <w:t xml:space="preserve">SVDquartets </w:t>
      </w:r>
    </w:p>
    <w:p w14:paraId="4AB1473F" w14:textId="77777777" w:rsidR="00D70F50" w:rsidRDefault="00D70F50" w:rsidP="00D70F50">
      <w:pPr>
        <w:widowControl w:val="0"/>
        <w:rPr>
          <w:rFonts w:cs="Arial"/>
          <w:b/>
        </w:rPr>
      </w:pPr>
    </w:p>
    <w:p w14:paraId="0E07120F" w14:textId="77777777" w:rsidR="00D70F50" w:rsidRDefault="00D70F50" w:rsidP="00D70F50">
      <w:pPr>
        <w:widowControl w:val="0"/>
        <w:rPr>
          <w:rFonts w:cs="Arial"/>
        </w:rPr>
      </w:pPr>
      <w:r>
        <w:rPr>
          <w:rFonts w:cs="Arial"/>
        </w:rPr>
        <w:t>Location: MR 7</w:t>
      </w:r>
    </w:p>
    <w:p w14:paraId="404C7894" w14:textId="77777777" w:rsidR="00D70F50" w:rsidRDefault="00D70F50" w:rsidP="00D70F50">
      <w:pPr>
        <w:widowControl w:val="0"/>
        <w:rPr>
          <w:rFonts w:cs="Arial"/>
        </w:rPr>
      </w:pPr>
      <w:r>
        <w:rPr>
          <w:rFonts w:cs="Arial"/>
        </w:rPr>
        <w:t>Time: 8:30 AM – 9:45 AM</w:t>
      </w:r>
    </w:p>
    <w:p w14:paraId="50BAA945" w14:textId="77777777" w:rsidR="00D70F50" w:rsidRDefault="00D70F50" w:rsidP="00D70F50">
      <w:pPr>
        <w:widowControl w:val="0"/>
        <w:rPr>
          <w:rFonts w:cs="Arial"/>
        </w:rPr>
      </w:pPr>
      <w:r w:rsidRPr="00B27988">
        <w:rPr>
          <w:rFonts w:cs="Arial"/>
        </w:rPr>
        <w:t>Instructor: David Swofford</w:t>
      </w:r>
      <w:r>
        <w:rPr>
          <w:rFonts w:cs="Arial"/>
        </w:rPr>
        <w:t xml:space="preserve"> (</w:t>
      </w:r>
      <w:hyperlink r:id="rId22" w:history="1">
        <w:r w:rsidRPr="005F1A47">
          <w:rPr>
            <w:rStyle w:val="Hyperlink"/>
            <w:rFonts w:cs="Arial"/>
          </w:rPr>
          <w:t>david.swofford@duke.edu</w:t>
        </w:r>
      </w:hyperlink>
      <w:r>
        <w:rPr>
          <w:rFonts w:cs="Arial"/>
        </w:rPr>
        <w:t xml:space="preserve">) </w:t>
      </w:r>
    </w:p>
    <w:p w14:paraId="23FC9E4D" w14:textId="77777777" w:rsidR="00D70F50" w:rsidRDefault="00D70F50" w:rsidP="00D70F50">
      <w:pPr>
        <w:widowControl w:val="0"/>
        <w:rPr>
          <w:rFonts w:cs="Arial"/>
          <w:b/>
        </w:rPr>
      </w:pPr>
    </w:p>
    <w:p w14:paraId="2D51A878" w14:textId="09060A9E" w:rsidR="00D70F50" w:rsidRDefault="00E74D51" w:rsidP="00D70F50">
      <w:pPr>
        <w:widowControl w:val="0"/>
        <w:rPr>
          <w:rFonts w:cs="Arial"/>
        </w:rPr>
      </w:pPr>
      <w:r>
        <w:rPr>
          <w:rFonts w:cs="Arial"/>
        </w:rPr>
        <w:t xml:space="preserve">Description: </w:t>
      </w:r>
      <w:r w:rsidR="00D70F50" w:rsidRPr="00B27988">
        <w:rPr>
          <w:rFonts w:cs="Arial"/>
        </w:rPr>
        <w:t>SVDquartets is a program to compute a score based on singular value</w:t>
      </w:r>
      <w:r w:rsidR="00D70F50">
        <w:rPr>
          <w:rFonts w:cs="Arial"/>
        </w:rPr>
        <w:t xml:space="preserve"> </w:t>
      </w:r>
      <w:r w:rsidR="00D70F50" w:rsidRPr="00B27988">
        <w:rPr>
          <w:rFonts w:cs="Arial"/>
        </w:rPr>
        <w:t>decomposition of a matrix of site pattern frequencies corresponding to a split on a phylogenetic tree. These quartet scores can be used to select the best-supported topology for quartets of taxa, which in turn can be used to infer the species phylogeny using quartet methods.</w:t>
      </w:r>
      <w:r w:rsidR="00D70F50">
        <w:rPr>
          <w:rFonts w:cs="Arial"/>
        </w:rPr>
        <w:t xml:space="preserve">  </w:t>
      </w:r>
    </w:p>
    <w:p w14:paraId="30B8DBC9" w14:textId="77777777" w:rsidR="00D70F50" w:rsidRDefault="00D70F50" w:rsidP="00D70F50">
      <w:pPr>
        <w:widowControl w:val="0"/>
        <w:rPr>
          <w:rFonts w:cs="Arial"/>
        </w:rPr>
      </w:pPr>
    </w:p>
    <w:p w14:paraId="3ED47FD7" w14:textId="77777777" w:rsidR="00D70F50" w:rsidRDefault="00D70F50" w:rsidP="00D70F50">
      <w:pPr>
        <w:widowControl w:val="0"/>
        <w:rPr>
          <w:rFonts w:cs="Arial"/>
        </w:rPr>
      </w:pPr>
      <w:r>
        <w:rPr>
          <w:rFonts w:cs="Arial"/>
        </w:rPr>
        <w:t xml:space="preserve">The input to SVDquartets is a set of multiple sequence alignments, one per locus. The estimation of the species tree is not based on gene trees, but only on the site patterns. </w:t>
      </w:r>
    </w:p>
    <w:p w14:paraId="7939426E" w14:textId="77777777" w:rsidR="00D70F50" w:rsidRDefault="00D70F50" w:rsidP="00D70F50">
      <w:pPr>
        <w:widowControl w:val="0"/>
        <w:rPr>
          <w:rFonts w:cs="Arial"/>
        </w:rPr>
      </w:pPr>
    </w:p>
    <w:p w14:paraId="24B6624F" w14:textId="77777777" w:rsidR="00D70F50" w:rsidRPr="00B27988" w:rsidRDefault="00D70F50" w:rsidP="00D70F50">
      <w:pPr>
        <w:widowControl w:val="0"/>
        <w:rPr>
          <w:rFonts w:cs="Arial"/>
        </w:rPr>
      </w:pPr>
      <w:r w:rsidRPr="00B27988">
        <w:rPr>
          <w:rFonts w:cs="Times"/>
        </w:rPr>
        <w:t xml:space="preserve">The SVDquartets program relies on </w:t>
      </w:r>
      <w:hyperlink r:id="rId23" w:history="1">
        <w:r w:rsidRPr="00B27988">
          <w:rPr>
            <w:rFonts w:cs="Times"/>
            <w:color w:val="0000E9"/>
            <w:u w:val="single" w:color="0000E9"/>
          </w:rPr>
          <w:t>GSL</w:t>
        </w:r>
      </w:hyperlink>
      <w:r w:rsidRPr="00B27988">
        <w:rPr>
          <w:rFonts w:cs="Times"/>
        </w:rPr>
        <w:t xml:space="preserve">, which must be installed on your system prior to running SVDquartets. You may have to change the </w:t>
      </w:r>
      <w:proofErr w:type="spellStart"/>
      <w:r w:rsidRPr="00B27988">
        <w:rPr>
          <w:rFonts w:cs="Times"/>
        </w:rPr>
        <w:t>Makefile</w:t>
      </w:r>
      <w:proofErr w:type="spellEnd"/>
      <w:r w:rsidRPr="00B27988">
        <w:rPr>
          <w:rFonts w:cs="Times"/>
        </w:rPr>
        <w:t xml:space="preserve"> to give the correct path to the GSL libraries.</w:t>
      </w:r>
    </w:p>
    <w:p w14:paraId="03E63D5B" w14:textId="77777777" w:rsidR="00D70F50" w:rsidRDefault="00D70F50" w:rsidP="00D70F50">
      <w:pPr>
        <w:widowControl w:val="0"/>
        <w:rPr>
          <w:rFonts w:cs="Arial"/>
        </w:rPr>
      </w:pPr>
    </w:p>
    <w:p w14:paraId="32CC7891" w14:textId="77777777" w:rsidR="00D70F50" w:rsidRDefault="00D70F50" w:rsidP="00D70F50">
      <w:pPr>
        <w:pStyle w:val="ListParagraph"/>
        <w:widowControl w:val="0"/>
        <w:numPr>
          <w:ilvl w:val="0"/>
          <w:numId w:val="11"/>
        </w:numPr>
        <w:rPr>
          <w:rFonts w:cs="Arial"/>
        </w:rPr>
      </w:pPr>
      <w:r w:rsidRPr="00B27988">
        <w:rPr>
          <w:rFonts w:cs="Arial"/>
        </w:rPr>
        <w:t>Chifman, J</w:t>
      </w:r>
      <w:proofErr w:type="gramStart"/>
      <w:r w:rsidRPr="00B27988">
        <w:rPr>
          <w:rFonts w:cs="Arial"/>
        </w:rPr>
        <w:t>.</w:t>
      </w:r>
      <w:proofErr w:type="gramEnd"/>
      <w:r w:rsidRPr="00B27988">
        <w:rPr>
          <w:rFonts w:cs="Arial"/>
        </w:rPr>
        <w:t xml:space="preserve"> and L. Kubatko. 2014. Quartet inference from SNP data under the coalescent, </w:t>
      </w:r>
      <w:r w:rsidRPr="00B27988">
        <w:rPr>
          <w:rFonts w:cs="Arial"/>
          <w:i/>
          <w:iCs/>
        </w:rPr>
        <w:t>Bioinformatics</w:t>
      </w:r>
      <w:r w:rsidRPr="00B27988">
        <w:rPr>
          <w:rFonts w:cs="Arial"/>
        </w:rPr>
        <w:t xml:space="preserve">, 30(23): 3317-3324. </w:t>
      </w:r>
    </w:p>
    <w:p w14:paraId="693A2877" w14:textId="77777777" w:rsidR="00D70F50" w:rsidRPr="00B27988" w:rsidRDefault="00D70F50" w:rsidP="00D70F50">
      <w:pPr>
        <w:pStyle w:val="ListParagraph"/>
        <w:widowControl w:val="0"/>
        <w:numPr>
          <w:ilvl w:val="0"/>
          <w:numId w:val="11"/>
        </w:numPr>
        <w:rPr>
          <w:rFonts w:cs="Arial"/>
        </w:rPr>
      </w:pPr>
      <w:r>
        <w:rPr>
          <w:rFonts w:cs="Arial"/>
        </w:rPr>
        <w:t xml:space="preserve">J. Chifman and L. </w:t>
      </w:r>
      <w:r w:rsidRPr="00B27988">
        <w:rPr>
          <w:rFonts w:cs="Arial"/>
        </w:rPr>
        <w:t xml:space="preserve">Kubatko, 2015.  </w:t>
      </w:r>
      <w:r w:rsidRPr="00B27988">
        <w:rPr>
          <w:rFonts w:cs="Arial"/>
          <w:color w:val="232323"/>
        </w:rPr>
        <w:t>Identifiability of the unrooted species tree topology under the coalescent model with time-reversible substitution processes, site-specific rate variation, and invariable sites</w:t>
      </w:r>
      <w:r>
        <w:rPr>
          <w:rFonts w:cs="Arial"/>
          <w:color w:val="232323"/>
        </w:rPr>
        <w:t>. J. Theoretical Biology, Vol. 374, 7 June 2015, pp. 35-47.</w:t>
      </w:r>
    </w:p>
    <w:p w14:paraId="772F5C9B" w14:textId="77777777" w:rsidR="00D70F50" w:rsidRPr="00B27988" w:rsidRDefault="00D70F50" w:rsidP="00D70F50">
      <w:pPr>
        <w:pStyle w:val="ListParagraph"/>
        <w:widowControl w:val="0"/>
        <w:numPr>
          <w:ilvl w:val="0"/>
          <w:numId w:val="11"/>
        </w:numPr>
        <w:rPr>
          <w:rFonts w:cs="Arial"/>
        </w:rPr>
      </w:pPr>
      <w:r>
        <w:rPr>
          <w:rFonts w:cs="Arial"/>
        </w:rPr>
        <w:t xml:space="preserve">Software can be downloaded from </w:t>
      </w:r>
      <w:hyperlink r:id="rId24" w:history="1">
        <w:r w:rsidRPr="005F1A47">
          <w:rPr>
            <w:rStyle w:val="Hyperlink"/>
            <w:rFonts w:cs="Arial"/>
          </w:rPr>
          <w:t>http://www.stat.osu.edu/~lkubatko/software/SVDquartets/</w:t>
        </w:r>
      </w:hyperlink>
      <w:r>
        <w:rPr>
          <w:rFonts w:cs="Arial"/>
        </w:rPr>
        <w:t xml:space="preserve"> </w:t>
      </w:r>
    </w:p>
    <w:p w14:paraId="6F009E6B" w14:textId="77777777" w:rsidR="00D70F50" w:rsidRDefault="00D70F50" w:rsidP="00D70F50">
      <w:pPr>
        <w:widowControl w:val="0"/>
        <w:rPr>
          <w:rFonts w:cs="Arial"/>
        </w:rPr>
      </w:pPr>
    </w:p>
    <w:p w14:paraId="05CA4F4F" w14:textId="77777777" w:rsidR="00D70F50" w:rsidRPr="00B27988" w:rsidRDefault="00D70F50" w:rsidP="00D70F50">
      <w:pPr>
        <w:widowControl w:val="0"/>
        <w:rPr>
          <w:rFonts w:cs="Arial"/>
        </w:rPr>
      </w:pPr>
    </w:p>
    <w:p w14:paraId="3D51347C" w14:textId="77777777" w:rsidR="00D70F50" w:rsidRDefault="00D70F50"/>
    <w:p w14:paraId="6F574805" w14:textId="77777777" w:rsidR="00D70F50" w:rsidRDefault="00D70F50"/>
    <w:p w14:paraId="0272D2E5" w14:textId="77777777" w:rsidR="00D70F50" w:rsidRDefault="00D70F50"/>
    <w:p w14:paraId="0A113E09" w14:textId="77777777" w:rsidR="00D70F50" w:rsidRDefault="00D70F50"/>
    <w:p w14:paraId="5285A481" w14:textId="77777777" w:rsidR="00D70F50" w:rsidRDefault="00D70F50"/>
    <w:p w14:paraId="6C04D366" w14:textId="77777777" w:rsidR="00D70F50" w:rsidRDefault="00D70F50"/>
    <w:p w14:paraId="102EEC37" w14:textId="77777777" w:rsidR="00D70F50" w:rsidRDefault="00D70F50"/>
    <w:p w14:paraId="7328ACB4" w14:textId="77777777" w:rsidR="00D70F50" w:rsidRDefault="00D70F50"/>
    <w:p w14:paraId="7A767477" w14:textId="77777777" w:rsidR="00D70F50" w:rsidRDefault="00D70F50"/>
    <w:p w14:paraId="2D5EFBD5" w14:textId="77777777" w:rsidR="00D70F50" w:rsidRDefault="00D70F50"/>
    <w:p w14:paraId="212E7466" w14:textId="77777777" w:rsidR="00D70F50" w:rsidRDefault="00D70F50"/>
    <w:p w14:paraId="0E344327" w14:textId="77777777" w:rsidR="00D70F50" w:rsidRDefault="00D70F50"/>
    <w:p w14:paraId="0600D755" w14:textId="77777777" w:rsidR="00D70F50" w:rsidRDefault="00D70F50"/>
    <w:p w14:paraId="31610CEA" w14:textId="77777777" w:rsidR="00174FA3" w:rsidRDefault="00174FA3">
      <w:pPr>
        <w:rPr>
          <w:b/>
        </w:rPr>
      </w:pPr>
    </w:p>
    <w:p w14:paraId="69519924" w14:textId="77777777" w:rsidR="00D70F50" w:rsidRDefault="00D70F50">
      <w:pPr>
        <w:rPr>
          <w:b/>
        </w:rPr>
      </w:pPr>
      <w:r>
        <w:rPr>
          <w:b/>
        </w:rPr>
        <w:t>TIPP (Metagenomic taxon identification and abundance profiling)</w:t>
      </w:r>
    </w:p>
    <w:p w14:paraId="29528433" w14:textId="77777777" w:rsidR="00AD7E21" w:rsidRDefault="00AD7E21">
      <w:pPr>
        <w:rPr>
          <w:b/>
        </w:rPr>
      </w:pPr>
    </w:p>
    <w:p w14:paraId="7A6CDBEE" w14:textId="77777777" w:rsidR="00D70F50" w:rsidRDefault="00D70F50">
      <w:r>
        <w:t>Location: MR 7</w:t>
      </w:r>
    </w:p>
    <w:p w14:paraId="187EB1C4" w14:textId="2A49CD7F" w:rsidR="00D70F50" w:rsidRDefault="00D70F50">
      <w:r>
        <w:t>Time: 10:00-11:00</w:t>
      </w:r>
    </w:p>
    <w:p w14:paraId="4F765CC2" w14:textId="4B52A4F8" w:rsidR="00D70F50" w:rsidRDefault="00D70F50">
      <w:pPr>
        <w:rPr>
          <w:rFonts w:cs="Arial"/>
          <w:color w:val="1A1A1A"/>
        </w:rPr>
      </w:pPr>
      <w:r>
        <w:t xml:space="preserve">Instructor: </w:t>
      </w:r>
      <w:r w:rsidRPr="00E558A6">
        <w:rPr>
          <w:rFonts w:cs="Arial"/>
          <w:color w:val="1A1A1A"/>
        </w:rPr>
        <w:t xml:space="preserve">Nam-phuong Nguyen </w:t>
      </w:r>
      <w:r>
        <w:rPr>
          <w:rFonts w:cs="Arial"/>
          <w:color w:val="1A1A1A"/>
        </w:rPr>
        <w:t>(</w:t>
      </w:r>
      <w:hyperlink r:id="rId25" w:history="1">
        <w:r w:rsidR="007D554D" w:rsidRPr="00FC3504">
          <w:rPr>
            <w:rStyle w:val="Hyperlink"/>
            <w:rFonts w:cs="Arial"/>
          </w:rPr>
          <w:t>namphuon@eng.ucsd.edu</w:t>
        </w:r>
      </w:hyperlink>
      <w:r w:rsidR="007D554D">
        <w:rPr>
          <w:rFonts w:cs="Arial"/>
        </w:rPr>
        <w:t xml:space="preserve">) </w:t>
      </w:r>
    </w:p>
    <w:p w14:paraId="0AD14CEE" w14:textId="77777777" w:rsidR="00D70F50" w:rsidRDefault="00D70F50"/>
    <w:p w14:paraId="52514CC2" w14:textId="5194BAC8" w:rsidR="001E5BA0" w:rsidRPr="00E74D51" w:rsidRDefault="00E74D51" w:rsidP="001E5BA0">
      <w:r>
        <w:t xml:space="preserve">Description: </w:t>
      </w:r>
      <w:r w:rsidR="001E5BA0" w:rsidRPr="00E74D51">
        <w:t>Abundance profiling (also called ‘phylogenetic profiling’) is a crucial step in understanding the diversity of a metagenomic sample, and one of the basic techniques used for this is taxonomic identification of metagenomic reads.</w:t>
      </w:r>
    </w:p>
    <w:p w14:paraId="1A8100C2" w14:textId="7E28296D" w:rsidR="007D554D" w:rsidRPr="00E74D51" w:rsidRDefault="001E5BA0" w:rsidP="001E5BA0">
      <w:r w:rsidRPr="00E74D51">
        <w:t xml:space="preserve">TIPP is a new marker-based taxon identification and abundance profiling method. TIPP combines </w:t>
      </w:r>
      <w:proofErr w:type="spellStart"/>
      <w:r w:rsidRPr="00E74D51">
        <w:t>SAT</w:t>
      </w:r>
      <w:r w:rsidRPr="00E74D51">
        <w:rPr>
          <w:rFonts w:cs="Lucida Grande"/>
          <w:color w:val="000000"/>
        </w:rPr>
        <w:t>é</w:t>
      </w:r>
      <w:proofErr w:type="spellEnd"/>
      <w:r w:rsidRPr="00E74D51">
        <w:rPr>
          <w:rFonts w:cs="Lucida Grande"/>
          <w:b/>
          <w:color w:val="000000"/>
        </w:rPr>
        <w:t>-</w:t>
      </w:r>
      <w:r w:rsidRPr="00E74D51">
        <w:t xml:space="preserve">enabled phylogenetic placement with statistical techniques to control the classification precision and recall, and results in improved abundance profiles. TIPP is highly accurate even in the presence of high indel errors and novel genomes, and matches or improves on previous approaches. </w:t>
      </w:r>
    </w:p>
    <w:p w14:paraId="194D2716" w14:textId="77777777" w:rsidR="001E5BA0" w:rsidRPr="00E74D51" w:rsidRDefault="001E5BA0" w:rsidP="001E5BA0"/>
    <w:p w14:paraId="3FE131E3" w14:textId="2122B3A6" w:rsidR="001E5BA0" w:rsidRPr="00E74D51" w:rsidRDefault="00E74D51" w:rsidP="001E5BA0">
      <w:r w:rsidRPr="00E74D51">
        <w:t xml:space="preserve">Please download and install TIPP before attending the tutorial; the README is available at </w:t>
      </w:r>
      <w:hyperlink r:id="rId26" w:history="1">
        <w:r w:rsidRPr="00E74D51">
          <w:rPr>
            <w:rStyle w:val="Hyperlink"/>
          </w:rPr>
          <w:t>https://github.com/smirarab/sepp/blob/master/README.TIPP.md</w:t>
        </w:r>
      </w:hyperlink>
      <w:r w:rsidRPr="00E74D51">
        <w:t xml:space="preserve"> </w:t>
      </w:r>
    </w:p>
    <w:p w14:paraId="1183628C" w14:textId="77777777" w:rsidR="00E74D51" w:rsidRDefault="00E74D51" w:rsidP="001E5BA0"/>
    <w:p w14:paraId="57762F0D" w14:textId="6BF7EBEC" w:rsidR="00E74D51" w:rsidRPr="00E74D51" w:rsidRDefault="00E74D51" w:rsidP="001E5BA0">
      <w:r>
        <w:t>Publication:</w:t>
      </w:r>
    </w:p>
    <w:p w14:paraId="3695622B" w14:textId="02451DAD" w:rsidR="00E74D51" w:rsidRDefault="00E74D51" w:rsidP="00E74D51">
      <w:pPr>
        <w:pStyle w:val="NormalWeb"/>
        <w:numPr>
          <w:ilvl w:val="0"/>
          <w:numId w:val="15"/>
        </w:numPr>
        <w:rPr>
          <w:rFonts w:asciiTheme="minorHAnsi" w:hAnsiTheme="minorHAnsi"/>
          <w:sz w:val="24"/>
          <w:szCs w:val="24"/>
        </w:rPr>
      </w:pPr>
      <w:r w:rsidRPr="00E74D51">
        <w:rPr>
          <w:rFonts w:asciiTheme="minorHAnsi" w:hAnsiTheme="minorHAnsi"/>
          <w:sz w:val="24"/>
          <w:szCs w:val="24"/>
        </w:rPr>
        <w:t xml:space="preserve">Nguyen, </w:t>
      </w:r>
      <w:proofErr w:type="gramStart"/>
      <w:r w:rsidRPr="00E74D51">
        <w:rPr>
          <w:rFonts w:asciiTheme="minorHAnsi" w:hAnsiTheme="minorHAnsi"/>
          <w:sz w:val="24"/>
          <w:szCs w:val="24"/>
        </w:rPr>
        <w:t>Nam ,</w:t>
      </w:r>
      <w:proofErr w:type="gramEnd"/>
      <w:r w:rsidRPr="00E74D51">
        <w:rPr>
          <w:rFonts w:asciiTheme="minorHAnsi" w:hAnsiTheme="minorHAnsi"/>
          <w:sz w:val="24"/>
          <w:szCs w:val="24"/>
        </w:rPr>
        <w:t xml:space="preserve"> Siavash Mirarab, Bo Liu, Mihai Pop, and Tandy Warnow. </w:t>
      </w:r>
      <w:r>
        <w:rPr>
          <w:rFonts w:asciiTheme="minorHAnsi" w:hAnsiTheme="minorHAnsi"/>
          <w:sz w:val="24"/>
          <w:szCs w:val="24"/>
        </w:rPr>
        <w:t>“</w:t>
      </w:r>
      <w:r w:rsidRPr="00E74D51">
        <w:rPr>
          <w:rStyle w:val="HTMLCode"/>
          <w:rFonts w:asciiTheme="minorHAnsi" w:hAnsiTheme="minorHAnsi"/>
          <w:sz w:val="24"/>
          <w:szCs w:val="24"/>
        </w:rPr>
        <w:t>TIPP: Taxonomic identification and phylogenetic profiling</w:t>
      </w:r>
      <w:r w:rsidRPr="00E74D51">
        <w:rPr>
          <w:rFonts w:asciiTheme="minorHAnsi" w:hAnsiTheme="minorHAnsi"/>
          <w:sz w:val="24"/>
          <w:szCs w:val="24"/>
        </w:rPr>
        <w:t>.</w:t>
      </w:r>
      <w:r>
        <w:rPr>
          <w:rFonts w:asciiTheme="minorHAnsi" w:hAnsiTheme="minorHAnsi"/>
          <w:sz w:val="24"/>
          <w:szCs w:val="24"/>
        </w:rPr>
        <w:t>”</w:t>
      </w:r>
      <w:r w:rsidRPr="00E74D51">
        <w:rPr>
          <w:rFonts w:asciiTheme="minorHAnsi" w:hAnsiTheme="minorHAnsi"/>
          <w:sz w:val="24"/>
          <w:szCs w:val="24"/>
        </w:rPr>
        <w:t xml:space="preserve"> Bioinformatics (2014). </w:t>
      </w:r>
      <w:hyperlink r:id="rId27" w:history="1">
        <w:proofErr w:type="gramStart"/>
        <w:r w:rsidRPr="00E74D51">
          <w:rPr>
            <w:rStyle w:val="Hyperlink"/>
            <w:rFonts w:asciiTheme="minorHAnsi" w:hAnsiTheme="minorHAnsi"/>
            <w:sz w:val="24"/>
            <w:szCs w:val="24"/>
          </w:rPr>
          <w:t>doi:10.1093</w:t>
        </w:r>
        <w:proofErr w:type="gramEnd"/>
        <w:r w:rsidRPr="00E74D51">
          <w:rPr>
            <w:rStyle w:val="Hyperlink"/>
            <w:rFonts w:asciiTheme="minorHAnsi" w:hAnsiTheme="minorHAnsi"/>
            <w:sz w:val="24"/>
            <w:szCs w:val="24"/>
          </w:rPr>
          <w:t>/bioinformatics/btu721</w:t>
        </w:r>
      </w:hyperlink>
      <w:r w:rsidRPr="00E74D51">
        <w:rPr>
          <w:rFonts w:asciiTheme="minorHAnsi" w:hAnsiTheme="minorHAnsi"/>
          <w:sz w:val="24"/>
          <w:szCs w:val="24"/>
        </w:rPr>
        <w:t>.</w:t>
      </w:r>
    </w:p>
    <w:p w14:paraId="36E9F711" w14:textId="77777777" w:rsidR="00E74D51" w:rsidRPr="00E74D51" w:rsidRDefault="00E74D51" w:rsidP="00E74D51">
      <w:r>
        <w:t xml:space="preserve">Software: </w:t>
      </w:r>
    </w:p>
    <w:p w14:paraId="30902820" w14:textId="523587A6" w:rsidR="00E74D51" w:rsidRPr="00E74D51" w:rsidRDefault="00E74D51" w:rsidP="00E74D51">
      <w:pPr>
        <w:pStyle w:val="NormalWeb"/>
        <w:numPr>
          <w:ilvl w:val="0"/>
          <w:numId w:val="15"/>
        </w:numPr>
        <w:rPr>
          <w:rFonts w:asciiTheme="minorHAnsi" w:hAnsiTheme="minorHAnsi"/>
          <w:sz w:val="24"/>
          <w:szCs w:val="24"/>
        </w:rPr>
      </w:pPr>
      <w:r w:rsidRPr="00E74D51">
        <w:rPr>
          <w:rFonts w:asciiTheme="minorHAnsi" w:hAnsiTheme="minorHAnsi"/>
          <w:sz w:val="24"/>
          <w:szCs w:val="24"/>
        </w:rPr>
        <w:t xml:space="preserve">TIPP </w:t>
      </w:r>
      <w:r w:rsidR="00AD7E21">
        <w:rPr>
          <w:rFonts w:asciiTheme="minorHAnsi" w:hAnsiTheme="minorHAnsi"/>
          <w:sz w:val="24"/>
          <w:szCs w:val="24"/>
        </w:rPr>
        <w:t xml:space="preserve">is part of the SEPP repository </w:t>
      </w:r>
      <w:r w:rsidRPr="00E74D51">
        <w:rPr>
          <w:rFonts w:asciiTheme="minorHAnsi" w:hAnsiTheme="minorHAnsi"/>
          <w:sz w:val="24"/>
          <w:szCs w:val="24"/>
        </w:rPr>
        <w:t xml:space="preserve">at </w:t>
      </w:r>
      <w:hyperlink r:id="rId28" w:history="1">
        <w:r w:rsidRPr="00E74D51">
          <w:rPr>
            <w:rStyle w:val="Hyperlink"/>
            <w:rFonts w:asciiTheme="minorHAnsi" w:hAnsiTheme="minorHAnsi"/>
            <w:sz w:val="24"/>
            <w:szCs w:val="24"/>
          </w:rPr>
          <w:t>https://github.com/smirarab/sepp</w:t>
        </w:r>
      </w:hyperlink>
    </w:p>
    <w:p w14:paraId="786844CF" w14:textId="77777777" w:rsidR="00E74D51" w:rsidRDefault="00E74D51" w:rsidP="001E5BA0"/>
    <w:p w14:paraId="6206D217" w14:textId="77777777" w:rsidR="007D554D" w:rsidRDefault="007D554D"/>
    <w:p w14:paraId="3AB69E5D" w14:textId="77777777" w:rsidR="007D554D" w:rsidRDefault="007D554D"/>
    <w:p w14:paraId="0AE61FBE" w14:textId="77777777" w:rsidR="007D554D" w:rsidRDefault="007D554D"/>
    <w:p w14:paraId="395C7A37" w14:textId="77777777" w:rsidR="007D554D" w:rsidRDefault="007D554D"/>
    <w:p w14:paraId="2BC960AE" w14:textId="77777777" w:rsidR="007D554D" w:rsidRDefault="007D554D"/>
    <w:p w14:paraId="678EBEBD" w14:textId="77777777" w:rsidR="007D554D" w:rsidRDefault="007D554D"/>
    <w:p w14:paraId="6A383618" w14:textId="77777777" w:rsidR="007D554D" w:rsidRDefault="007D554D"/>
    <w:p w14:paraId="098023F8" w14:textId="77777777" w:rsidR="007D554D" w:rsidRDefault="007D554D"/>
    <w:p w14:paraId="13F08E21" w14:textId="77777777" w:rsidR="007D554D" w:rsidRDefault="007D554D"/>
    <w:p w14:paraId="0E8941D6" w14:textId="77777777" w:rsidR="007D554D" w:rsidRDefault="007D554D"/>
    <w:p w14:paraId="42AF6AE9" w14:textId="77777777" w:rsidR="007D554D" w:rsidRDefault="007D554D"/>
    <w:p w14:paraId="5EA54103" w14:textId="77777777" w:rsidR="007D554D" w:rsidRDefault="007D554D"/>
    <w:p w14:paraId="5D7D8E29" w14:textId="77777777" w:rsidR="00E74D51" w:rsidRDefault="00E74D51" w:rsidP="007D554D">
      <w:pPr>
        <w:widowControl w:val="0"/>
        <w:rPr>
          <w:rFonts w:cs="Arial"/>
          <w:b/>
          <w:color w:val="1A1A1A"/>
        </w:rPr>
      </w:pPr>
    </w:p>
    <w:sectPr w:rsidR="00E74D51" w:rsidSect="000003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468"/>
    <w:multiLevelType w:val="hybridMultilevel"/>
    <w:tmpl w:val="C6C0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4440D"/>
    <w:multiLevelType w:val="hybridMultilevel"/>
    <w:tmpl w:val="1AE0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06DC4"/>
    <w:multiLevelType w:val="hybridMultilevel"/>
    <w:tmpl w:val="8970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30F12"/>
    <w:multiLevelType w:val="hybridMultilevel"/>
    <w:tmpl w:val="8CBE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96F73"/>
    <w:multiLevelType w:val="hybridMultilevel"/>
    <w:tmpl w:val="CDD4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6F43AA"/>
    <w:multiLevelType w:val="hybridMultilevel"/>
    <w:tmpl w:val="3EBC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917EB6"/>
    <w:multiLevelType w:val="hybridMultilevel"/>
    <w:tmpl w:val="521E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8A6BFB"/>
    <w:multiLevelType w:val="hybridMultilevel"/>
    <w:tmpl w:val="FC2A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8B7705"/>
    <w:multiLevelType w:val="multilevel"/>
    <w:tmpl w:val="8BF82F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BB0155F"/>
    <w:multiLevelType w:val="multilevel"/>
    <w:tmpl w:val="3948CF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0147255"/>
    <w:multiLevelType w:val="hybridMultilevel"/>
    <w:tmpl w:val="DCA8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A97644"/>
    <w:multiLevelType w:val="hybridMultilevel"/>
    <w:tmpl w:val="3D4A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A66190"/>
    <w:multiLevelType w:val="multilevel"/>
    <w:tmpl w:val="214CC6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583B2A91"/>
    <w:multiLevelType w:val="hybridMultilevel"/>
    <w:tmpl w:val="75EA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882680"/>
    <w:multiLevelType w:val="multilevel"/>
    <w:tmpl w:val="7AF462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6C66C1A"/>
    <w:multiLevelType w:val="hybridMultilevel"/>
    <w:tmpl w:val="C31E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14"/>
  </w:num>
  <w:num w:numId="5">
    <w:abstractNumId w:val="6"/>
  </w:num>
  <w:num w:numId="6">
    <w:abstractNumId w:val="11"/>
  </w:num>
  <w:num w:numId="7">
    <w:abstractNumId w:val="0"/>
  </w:num>
  <w:num w:numId="8">
    <w:abstractNumId w:val="7"/>
  </w:num>
  <w:num w:numId="9">
    <w:abstractNumId w:val="15"/>
  </w:num>
  <w:num w:numId="10">
    <w:abstractNumId w:val="2"/>
  </w:num>
  <w:num w:numId="11">
    <w:abstractNumId w:val="5"/>
  </w:num>
  <w:num w:numId="12">
    <w:abstractNumId w:val="1"/>
  </w:num>
  <w:num w:numId="13">
    <w:abstractNumId w:val="10"/>
  </w:num>
  <w:num w:numId="14">
    <w:abstractNumId w:val="13"/>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178"/>
    <w:rsid w:val="0000031B"/>
    <w:rsid w:val="000037F4"/>
    <w:rsid w:val="000B31E5"/>
    <w:rsid w:val="001508FC"/>
    <w:rsid w:val="00174FA3"/>
    <w:rsid w:val="001C12C0"/>
    <w:rsid w:val="001E5BA0"/>
    <w:rsid w:val="0048737A"/>
    <w:rsid w:val="007D554D"/>
    <w:rsid w:val="009403D9"/>
    <w:rsid w:val="009B486A"/>
    <w:rsid w:val="009C677B"/>
    <w:rsid w:val="00AD7E21"/>
    <w:rsid w:val="00B71178"/>
    <w:rsid w:val="00D70F50"/>
    <w:rsid w:val="00E74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DABF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178"/>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178"/>
    <w:pPr>
      <w:ind w:left="720"/>
      <w:contextualSpacing/>
    </w:pPr>
  </w:style>
  <w:style w:type="character" w:styleId="Hyperlink">
    <w:name w:val="Hyperlink"/>
    <w:basedOn w:val="DefaultParagraphFont"/>
    <w:uiPriority w:val="99"/>
    <w:unhideWhenUsed/>
    <w:rsid w:val="00B71178"/>
    <w:rPr>
      <w:color w:val="0000FF" w:themeColor="hyperlink"/>
      <w:u w:val="single"/>
    </w:rPr>
  </w:style>
  <w:style w:type="character" w:customStyle="1" w:styleId="InternetLink">
    <w:name w:val="Internet Link"/>
    <w:rsid w:val="00D70F50"/>
    <w:rPr>
      <w:color w:val="000080"/>
      <w:u w:val="single"/>
      <w:lang w:val="uz-Cyrl-UZ" w:eastAsia="uz-Cyrl-UZ" w:bidi="uz-Cyrl-UZ"/>
    </w:rPr>
  </w:style>
  <w:style w:type="paragraph" w:customStyle="1" w:styleId="TextBody">
    <w:name w:val="Text Body"/>
    <w:basedOn w:val="Normal"/>
    <w:rsid w:val="007D554D"/>
    <w:pPr>
      <w:spacing w:after="140" w:line="288" w:lineRule="auto"/>
    </w:pPr>
  </w:style>
  <w:style w:type="paragraph" w:styleId="NormalWeb">
    <w:name w:val="Normal (Web)"/>
    <w:basedOn w:val="Normal"/>
    <w:uiPriority w:val="99"/>
    <w:semiHidden/>
    <w:unhideWhenUsed/>
    <w:rsid w:val="00E74D51"/>
    <w:pPr>
      <w:suppressAutoHyphens w:val="0"/>
      <w:spacing w:before="100" w:beforeAutospacing="1" w:after="100" w:afterAutospacing="1"/>
    </w:pPr>
    <w:rPr>
      <w:rFonts w:ascii="Times" w:hAnsi="Times" w:cs="Times New Roman"/>
      <w:sz w:val="20"/>
      <w:szCs w:val="20"/>
    </w:rPr>
  </w:style>
  <w:style w:type="character" w:styleId="HTMLCode">
    <w:name w:val="HTML Code"/>
    <w:basedOn w:val="DefaultParagraphFont"/>
    <w:uiPriority w:val="99"/>
    <w:semiHidden/>
    <w:unhideWhenUsed/>
    <w:rsid w:val="00E74D51"/>
    <w:rPr>
      <w:rFonts w:ascii="Courier" w:eastAsiaTheme="minorEastAsia" w:hAnsi="Courier" w:cs="Courier"/>
      <w:sz w:val="20"/>
      <w:szCs w:val="20"/>
    </w:rPr>
  </w:style>
  <w:style w:type="character" w:styleId="FollowedHyperlink">
    <w:name w:val="FollowedHyperlink"/>
    <w:basedOn w:val="DefaultParagraphFont"/>
    <w:uiPriority w:val="99"/>
    <w:semiHidden/>
    <w:unhideWhenUsed/>
    <w:rsid w:val="000B31E5"/>
    <w:rPr>
      <w:color w:val="800080" w:themeColor="followedHyperlink"/>
      <w:u w:val="single"/>
    </w:rPr>
  </w:style>
  <w:style w:type="paragraph" w:customStyle="1" w:styleId="p1">
    <w:name w:val="p1"/>
    <w:basedOn w:val="Normal"/>
    <w:rsid w:val="00174FA3"/>
    <w:pPr>
      <w:suppressAutoHyphens w:val="0"/>
      <w:spacing w:before="100" w:beforeAutospacing="1" w:after="100" w:afterAutospacing="1"/>
    </w:pPr>
    <w:rPr>
      <w:rFonts w:ascii="Times" w:hAnsi="Times"/>
      <w:sz w:val="20"/>
      <w:szCs w:val="20"/>
    </w:rPr>
  </w:style>
  <w:style w:type="character" w:customStyle="1" w:styleId="s1">
    <w:name w:val="s1"/>
    <w:basedOn w:val="DefaultParagraphFont"/>
    <w:rsid w:val="00174F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178"/>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178"/>
    <w:pPr>
      <w:ind w:left="720"/>
      <w:contextualSpacing/>
    </w:pPr>
  </w:style>
  <w:style w:type="character" w:styleId="Hyperlink">
    <w:name w:val="Hyperlink"/>
    <w:basedOn w:val="DefaultParagraphFont"/>
    <w:uiPriority w:val="99"/>
    <w:unhideWhenUsed/>
    <w:rsid w:val="00B71178"/>
    <w:rPr>
      <w:color w:val="0000FF" w:themeColor="hyperlink"/>
      <w:u w:val="single"/>
    </w:rPr>
  </w:style>
  <w:style w:type="character" w:customStyle="1" w:styleId="InternetLink">
    <w:name w:val="Internet Link"/>
    <w:rsid w:val="00D70F50"/>
    <w:rPr>
      <w:color w:val="000080"/>
      <w:u w:val="single"/>
      <w:lang w:val="uz-Cyrl-UZ" w:eastAsia="uz-Cyrl-UZ" w:bidi="uz-Cyrl-UZ"/>
    </w:rPr>
  </w:style>
  <w:style w:type="paragraph" w:customStyle="1" w:styleId="TextBody">
    <w:name w:val="Text Body"/>
    <w:basedOn w:val="Normal"/>
    <w:rsid w:val="007D554D"/>
    <w:pPr>
      <w:spacing w:after="140" w:line="288" w:lineRule="auto"/>
    </w:pPr>
  </w:style>
  <w:style w:type="paragraph" w:styleId="NormalWeb">
    <w:name w:val="Normal (Web)"/>
    <w:basedOn w:val="Normal"/>
    <w:uiPriority w:val="99"/>
    <w:semiHidden/>
    <w:unhideWhenUsed/>
    <w:rsid w:val="00E74D51"/>
    <w:pPr>
      <w:suppressAutoHyphens w:val="0"/>
      <w:spacing w:before="100" w:beforeAutospacing="1" w:after="100" w:afterAutospacing="1"/>
    </w:pPr>
    <w:rPr>
      <w:rFonts w:ascii="Times" w:hAnsi="Times" w:cs="Times New Roman"/>
      <w:sz w:val="20"/>
      <w:szCs w:val="20"/>
    </w:rPr>
  </w:style>
  <w:style w:type="character" w:styleId="HTMLCode">
    <w:name w:val="HTML Code"/>
    <w:basedOn w:val="DefaultParagraphFont"/>
    <w:uiPriority w:val="99"/>
    <w:semiHidden/>
    <w:unhideWhenUsed/>
    <w:rsid w:val="00E74D51"/>
    <w:rPr>
      <w:rFonts w:ascii="Courier" w:eastAsiaTheme="minorEastAsia" w:hAnsi="Courier" w:cs="Courier"/>
      <w:sz w:val="20"/>
      <w:szCs w:val="20"/>
    </w:rPr>
  </w:style>
  <w:style w:type="character" w:styleId="FollowedHyperlink">
    <w:name w:val="FollowedHyperlink"/>
    <w:basedOn w:val="DefaultParagraphFont"/>
    <w:uiPriority w:val="99"/>
    <w:semiHidden/>
    <w:unhideWhenUsed/>
    <w:rsid w:val="000B31E5"/>
    <w:rPr>
      <w:color w:val="800080" w:themeColor="followedHyperlink"/>
      <w:u w:val="single"/>
    </w:rPr>
  </w:style>
  <w:style w:type="paragraph" w:customStyle="1" w:styleId="p1">
    <w:name w:val="p1"/>
    <w:basedOn w:val="Normal"/>
    <w:rsid w:val="00174FA3"/>
    <w:pPr>
      <w:suppressAutoHyphens w:val="0"/>
      <w:spacing w:before="100" w:beforeAutospacing="1" w:after="100" w:afterAutospacing="1"/>
    </w:pPr>
    <w:rPr>
      <w:rFonts w:ascii="Times" w:hAnsi="Times"/>
      <w:sz w:val="20"/>
      <w:szCs w:val="20"/>
    </w:rPr>
  </w:style>
  <w:style w:type="character" w:customStyle="1" w:styleId="s1">
    <w:name w:val="s1"/>
    <w:basedOn w:val="DefaultParagraphFont"/>
    <w:rsid w:val="00174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10064">
      <w:bodyDiv w:val="1"/>
      <w:marLeft w:val="0"/>
      <w:marRight w:val="0"/>
      <w:marTop w:val="0"/>
      <w:marBottom w:val="0"/>
      <w:divBdr>
        <w:top w:val="none" w:sz="0" w:space="0" w:color="auto"/>
        <w:left w:val="none" w:sz="0" w:space="0" w:color="auto"/>
        <w:bottom w:val="none" w:sz="0" w:space="0" w:color="auto"/>
        <w:right w:val="none" w:sz="0" w:space="0" w:color="auto"/>
      </w:divBdr>
    </w:div>
    <w:div w:id="614094420">
      <w:bodyDiv w:val="1"/>
      <w:marLeft w:val="0"/>
      <w:marRight w:val="0"/>
      <w:marTop w:val="0"/>
      <w:marBottom w:val="0"/>
      <w:divBdr>
        <w:top w:val="none" w:sz="0" w:space="0" w:color="auto"/>
        <w:left w:val="none" w:sz="0" w:space="0" w:color="auto"/>
        <w:bottom w:val="none" w:sz="0" w:space="0" w:color="auto"/>
        <w:right w:val="none" w:sz="0" w:space="0" w:color="auto"/>
      </w:divBdr>
      <w:divsChild>
        <w:div w:id="546263063">
          <w:marLeft w:val="0"/>
          <w:marRight w:val="0"/>
          <w:marTop w:val="0"/>
          <w:marBottom w:val="0"/>
          <w:divBdr>
            <w:top w:val="none" w:sz="0" w:space="0" w:color="auto"/>
            <w:left w:val="none" w:sz="0" w:space="0" w:color="auto"/>
            <w:bottom w:val="none" w:sz="0" w:space="0" w:color="auto"/>
            <w:right w:val="none" w:sz="0" w:space="0" w:color="auto"/>
          </w:divBdr>
        </w:div>
      </w:divsChild>
    </w:div>
    <w:div w:id="15948933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r@nj.al" TargetMode="External"/><Relationship Id="rId20" Type="http://schemas.openxmlformats.org/officeDocument/2006/relationships/hyperlink" Target="mailto:solislemus@wisc.edu" TargetMode="External"/><Relationship Id="rId21" Type="http://schemas.openxmlformats.org/officeDocument/2006/relationships/hyperlink" Target="mailto:cecile.ane@wisc.edu" TargetMode="External"/><Relationship Id="rId22" Type="http://schemas.openxmlformats.org/officeDocument/2006/relationships/hyperlink" Target="mailto:david.swofford@duke.edu" TargetMode="External"/><Relationship Id="rId23" Type="http://schemas.openxmlformats.org/officeDocument/2006/relationships/hyperlink" Target="http://www.gnu.org/software/gsl/" TargetMode="External"/><Relationship Id="rId24" Type="http://schemas.openxmlformats.org/officeDocument/2006/relationships/hyperlink" Target="http://www.stat.osu.edu/~lkubatko/software/SVDquartets/" TargetMode="External"/><Relationship Id="rId25" Type="http://schemas.openxmlformats.org/officeDocument/2006/relationships/hyperlink" Target="mailto:namphuon@eng.ucsd.edu" TargetMode="External"/><Relationship Id="rId26" Type="http://schemas.openxmlformats.org/officeDocument/2006/relationships/hyperlink" Target="https://github.com/smirarab/sepp/blob/master/README.TIPP.md" TargetMode="External"/><Relationship Id="rId27" Type="http://schemas.openxmlformats.org/officeDocument/2006/relationships/hyperlink" Target="http://bioinformatics.oxfordjournals.org/content/30/24/3548.full.pdf" TargetMode="External"/><Relationship Id="rId28" Type="http://schemas.openxmlformats.org/officeDocument/2006/relationships/hyperlink" Target="https://github.com/smirarab/sepp"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github.com/pranjalv123/ASTRID/blob/master/tutorial.md" TargetMode="External"/><Relationship Id="rId11" Type="http://schemas.openxmlformats.org/officeDocument/2006/relationships/hyperlink" Target="https://github.com/pranjalv123/ASTRID" TargetMode="External"/><Relationship Id="rId12" Type="http://schemas.openxmlformats.org/officeDocument/2006/relationships/hyperlink" Target="mailto:namphuon@illinois.edu" TargetMode="External"/><Relationship Id="rId13" Type="http://schemas.openxmlformats.org/officeDocument/2006/relationships/hyperlink" Target="mailto:nute2@illinois.edu" TargetMode="External"/><Relationship Id="rId14" Type="http://schemas.openxmlformats.org/officeDocument/2006/relationships/hyperlink" Target="http://tandy.cs.illinois.edu/pasta-download.pdf" TargetMode="External"/><Relationship Id="rId15" Type="http://schemas.openxmlformats.org/officeDocument/2006/relationships/hyperlink" Target="https://github.com/smirarab/pasta" TargetMode="External"/><Relationship Id="rId16" Type="http://schemas.openxmlformats.org/officeDocument/2006/relationships/hyperlink" Target="https://github.com/smirarab/pasta/blob/master/pasta-doc/pasta-tutorial.md" TargetMode="External"/><Relationship Id="rId17" Type="http://schemas.openxmlformats.org/officeDocument/2006/relationships/hyperlink" Target="mailto:yy9@rice.edu" TargetMode="External"/><Relationship Id="rId18" Type="http://schemas.openxmlformats.org/officeDocument/2006/relationships/hyperlink" Target="mailto:Nakhleh@cs.rice.edu" TargetMode="External"/><Relationship Id="rId19" Type="http://schemas.openxmlformats.org/officeDocument/2006/relationships/hyperlink" Target="http://bioinfo.cs.rice.edu/PhyloNe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warnow@illinois.edu" TargetMode="External"/><Relationship Id="rId7" Type="http://schemas.openxmlformats.org/officeDocument/2006/relationships/hyperlink" Target="mailto:smirarab@ucsd.edu" TargetMode="External"/><Relationship Id="rId8" Type="http://schemas.openxmlformats.org/officeDocument/2006/relationships/hyperlink" Target="https://github.com/crsl4/PhyloNet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2328</Words>
  <Characters>13273</Characters>
  <Application>Microsoft Macintosh Word</Application>
  <DocSecurity>0</DocSecurity>
  <Lines>110</Lines>
  <Paragraphs>31</Paragraphs>
  <ScaleCrop>false</ScaleCrop>
  <Company/>
  <LinksUpToDate>false</LinksUpToDate>
  <CharactersWithSpaces>15570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Tandy Warnow</dc:creator>
  <cp:keywords/>
  <dc:description/>
  <cp:lastModifiedBy>Tandy Warnow</cp:lastModifiedBy>
  <cp:revision>2</cp:revision>
  <dcterms:created xsi:type="dcterms:W3CDTF">2016-06-10T09:44:00Z</dcterms:created>
  <dcterms:modified xsi:type="dcterms:W3CDTF">2016-06-10T09:44:00Z</dcterms:modified>
</cp:coreProperties>
</file>